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8F9E" w14:textId="034D1164" w:rsidR="00D519AF" w:rsidRPr="008C73FD" w:rsidRDefault="00706B90" w:rsidP="00FD0044">
      <w:pPr>
        <w:pStyle w:val="Nagwek2"/>
        <w:rPr>
          <w:b/>
        </w:rPr>
      </w:pPr>
      <w:r w:rsidRPr="008C73FD">
        <w:rPr>
          <w:b/>
        </w:rPr>
        <w:t xml:space="preserve">Załącznik nr </w:t>
      </w:r>
      <w:r w:rsidR="00DB487F">
        <w:rPr>
          <w:b/>
        </w:rPr>
        <w:t>8</w:t>
      </w:r>
    </w:p>
    <w:p w14:paraId="727C5525" w14:textId="4F6C1EA5" w:rsidR="004313E9" w:rsidRPr="008C73FD" w:rsidRDefault="00D519AF" w:rsidP="00FD0044">
      <w:pPr>
        <w:pStyle w:val="Nagwek2"/>
        <w:spacing w:after="720"/>
        <w:rPr>
          <w:b/>
        </w:rPr>
      </w:pPr>
      <w:r w:rsidRPr="000D11C1">
        <w:rPr>
          <w:b/>
        </w:rPr>
        <w:t>d</w:t>
      </w:r>
      <w:r w:rsidR="001C39DC" w:rsidRPr="000D11C1">
        <w:rPr>
          <w:b/>
        </w:rPr>
        <w:t xml:space="preserve">o Regulaminu konkursu nr </w:t>
      </w:r>
      <w:r w:rsidR="00F00DDF" w:rsidRPr="00F00DDF">
        <w:rPr>
          <w:b/>
        </w:rPr>
        <w:t>RPMP.09.01.01-IP.01-12-040/19</w:t>
      </w:r>
      <w:bookmarkStart w:id="0" w:name="_GoBack"/>
      <w:bookmarkEnd w:id="0"/>
    </w:p>
    <w:p w14:paraId="26DB67DA" w14:textId="77777777" w:rsidR="00D519AF" w:rsidRPr="001A6C1A" w:rsidRDefault="0073580B" w:rsidP="00FD004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="00D519AF" w:rsidRPr="001A6C1A">
        <w:rPr>
          <w:rFonts w:ascii="Arial" w:hAnsi="Arial" w:cs="Arial"/>
          <w:b/>
          <w:bCs/>
          <w:sz w:val="24"/>
          <w:szCs w:val="24"/>
          <w:lang w:eastAsia="pl-PL"/>
        </w:rPr>
        <w:t xml:space="preserve"> WZÓR –</w:t>
      </w:r>
    </w:p>
    <w:p w14:paraId="4A2BCFF7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DD6124C" w14:textId="77777777" w:rsidR="00D519AF" w:rsidRPr="009D6807" w:rsidRDefault="00D519AF" w:rsidP="00FD0044">
      <w:pPr>
        <w:pStyle w:val="Nagwek1"/>
        <w:rPr>
          <w:b w:val="0"/>
          <w:vertAlign w:val="superscript"/>
        </w:rPr>
      </w:pPr>
      <w:r w:rsidRPr="008C73FD">
        <w:t xml:space="preserve">Umowa </w:t>
      </w:r>
      <w:r w:rsidR="00B17F5C" w:rsidRPr="008C73FD">
        <w:t xml:space="preserve">o partnerstwie </w:t>
      </w:r>
      <w:r w:rsidRPr="008C73FD">
        <w:t>na rzecz realizacji projektu</w:t>
      </w:r>
      <w:r w:rsidRPr="009D6807">
        <w:rPr>
          <w:rStyle w:val="Odwoanieprzypisudolnego"/>
        </w:rPr>
        <w:footnoteReference w:id="2"/>
      </w:r>
    </w:p>
    <w:p w14:paraId="68889FB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………………………………………………..</w:t>
      </w:r>
    </w:p>
    <w:p w14:paraId="5C64DCF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i/>
          <w:iCs/>
          <w:sz w:val="24"/>
          <w:szCs w:val="24"/>
          <w:lang w:eastAsia="pl-PL"/>
        </w:rPr>
        <w:t>(nazwa projektu)</w:t>
      </w:r>
    </w:p>
    <w:p w14:paraId="247ED31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</w:p>
    <w:p w14:paraId="3075ED62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Umowa </w:t>
      </w:r>
      <w:r w:rsidR="00B17F5C" w:rsidRPr="001A6C1A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1A6C1A">
        <w:rPr>
          <w:rFonts w:ascii="Arial" w:hAnsi="Arial" w:cs="Arial"/>
          <w:sz w:val="24"/>
          <w:szCs w:val="24"/>
          <w:lang w:eastAsia="pl-PL"/>
        </w:rPr>
        <w:t>na rzecz realizacji projektu ……….… (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nazwa projektu</w:t>
      </w:r>
      <w:r w:rsidRPr="001A6C1A">
        <w:rPr>
          <w:rFonts w:ascii="Arial" w:hAnsi="Arial" w:cs="Arial"/>
          <w:sz w:val="24"/>
          <w:szCs w:val="24"/>
          <w:lang w:eastAsia="pl-PL"/>
        </w:rPr>
        <w:t>)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ramach Regionalnego Programu Operacyjnego Województwa Małopolskiego na lata 2014-2020 współfinansowanego z Europejskiego Funduszu Społecznego, zwana dalej „umową”, zawarta na podstawie art. 33 ustawy z dnia 11 lipca 2014 r. </w:t>
      </w:r>
      <w:r w:rsidRPr="00FD0044">
        <w:rPr>
          <w:rFonts w:ascii="Arial" w:hAnsi="Arial"/>
          <w:i/>
          <w:sz w:val="24"/>
        </w:rPr>
        <w:t>o</w:t>
      </w:r>
      <w:r w:rsidR="008526BD" w:rsidRPr="00FD0044">
        <w:rPr>
          <w:rFonts w:ascii="Arial" w:hAnsi="Arial"/>
          <w:i/>
          <w:sz w:val="24"/>
        </w:rPr>
        <w:t> </w:t>
      </w:r>
      <w:r w:rsidR="007C634B" w:rsidRPr="00FD0044">
        <w:rPr>
          <w:rFonts w:ascii="Arial" w:hAnsi="Arial"/>
          <w:i/>
          <w:sz w:val="24"/>
        </w:rPr>
        <w:t xml:space="preserve">zasadach </w:t>
      </w:r>
      <w:r w:rsidRPr="00FD0044">
        <w:rPr>
          <w:rFonts w:ascii="Arial" w:hAnsi="Arial"/>
          <w:i/>
          <w:sz w:val="24"/>
        </w:rPr>
        <w:t>realizacji programów w zakresie polityki spójności finansowanych w</w:t>
      </w:r>
      <w:r w:rsidR="00E6611F">
        <w:rPr>
          <w:rFonts w:ascii="Arial" w:hAnsi="Arial" w:cs="Arial"/>
          <w:i/>
          <w:sz w:val="24"/>
          <w:szCs w:val="24"/>
          <w:lang w:eastAsia="pl-PL"/>
        </w:rPr>
        <w:t> </w:t>
      </w:r>
      <w:r w:rsidRPr="00FD0044">
        <w:rPr>
          <w:rFonts w:ascii="Arial" w:hAnsi="Arial"/>
          <w:i/>
          <w:sz w:val="24"/>
        </w:rPr>
        <w:t>perspektywie finansowej 2014-2020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(</w:t>
      </w:r>
      <w:r w:rsidR="001F0028" w:rsidRPr="001A6C1A">
        <w:rPr>
          <w:rFonts w:ascii="Arial" w:hAnsi="Arial" w:cs="Arial"/>
          <w:sz w:val="24"/>
          <w:szCs w:val="24"/>
          <w:lang w:eastAsia="pl-PL"/>
        </w:rPr>
        <w:t xml:space="preserve">t.j. </w:t>
      </w:r>
      <w:r w:rsidRPr="001A6C1A">
        <w:rPr>
          <w:rFonts w:ascii="Arial" w:hAnsi="Arial" w:cs="Arial"/>
          <w:sz w:val="24"/>
          <w:szCs w:val="24"/>
          <w:lang w:eastAsia="pl-PL"/>
        </w:rPr>
        <w:t>Dz. U. z</w:t>
      </w:r>
      <w:r w:rsidR="00DD1F7F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AF4D33" w:rsidRPr="001A6C1A">
        <w:rPr>
          <w:rFonts w:ascii="Arial" w:hAnsi="Arial" w:cs="Arial"/>
          <w:sz w:val="24"/>
          <w:szCs w:val="24"/>
          <w:lang w:eastAsia="pl-PL"/>
        </w:rPr>
        <w:t>201</w:t>
      </w:r>
      <w:r w:rsidR="00B359FC" w:rsidRPr="001A6C1A">
        <w:rPr>
          <w:rFonts w:ascii="Arial" w:hAnsi="Arial" w:cs="Arial"/>
          <w:sz w:val="24"/>
          <w:szCs w:val="24"/>
          <w:lang w:eastAsia="pl-PL"/>
        </w:rPr>
        <w:t>8</w:t>
      </w:r>
      <w:r w:rsidR="00AF4D33" w:rsidRPr="001A6C1A">
        <w:rPr>
          <w:rFonts w:ascii="Arial" w:hAnsi="Arial" w:cs="Arial"/>
          <w:sz w:val="24"/>
          <w:szCs w:val="24"/>
          <w:lang w:eastAsia="pl-PL"/>
        </w:rPr>
        <w:t xml:space="preserve"> r.,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819F9" w:rsidRPr="001A6C1A">
        <w:rPr>
          <w:rFonts w:ascii="Arial" w:hAnsi="Arial" w:cs="Arial"/>
          <w:sz w:val="24"/>
          <w:szCs w:val="24"/>
          <w:lang w:eastAsia="pl-PL"/>
        </w:rPr>
        <w:t>14</w:t>
      </w:r>
      <w:r w:rsidR="00B359FC" w:rsidRPr="001A6C1A">
        <w:rPr>
          <w:rFonts w:ascii="Arial" w:hAnsi="Arial" w:cs="Arial"/>
          <w:sz w:val="24"/>
          <w:szCs w:val="24"/>
          <w:lang w:eastAsia="pl-PL"/>
        </w:rPr>
        <w:t>31</w:t>
      </w:r>
      <w:r w:rsidR="00AA0DCB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="00AA0DCB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AA0DCB">
        <w:rPr>
          <w:rFonts w:ascii="Arial" w:hAnsi="Arial" w:cs="Arial"/>
          <w:sz w:val="24"/>
          <w:szCs w:val="24"/>
          <w:lang w:eastAsia="pl-PL"/>
        </w:rPr>
        <w:t>. z</w:t>
      </w:r>
      <w:r w:rsidR="00F51B63">
        <w:rPr>
          <w:rFonts w:ascii="Arial" w:hAnsi="Arial" w:cs="Arial"/>
          <w:sz w:val="24"/>
          <w:szCs w:val="24"/>
          <w:lang w:eastAsia="pl-PL"/>
        </w:rPr>
        <w:t>m.</w:t>
      </w:r>
      <w:r w:rsidRPr="001A6C1A">
        <w:rPr>
          <w:rFonts w:ascii="Arial" w:hAnsi="Arial" w:cs="Arial"/>
          <w:sz w:val="24"/>
          <w:szCs w:val="24"/>
          <w:lang w:eastAsia="pl-PL"/>
        </w:rPr>
        <w:t>) w</w:t>
      </w:r>
      <w:r w:rsidR="00F51B63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dniu ………………….. między:</w:t>
      </w:r>
    </w:p>
    <w:p w14:paraId="3720870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5E88A0E" w14:textId="77777777" w:rsidR="00C531F4" w:rsidRPr="001A6C1A" w:rsidRDefault="00C531F4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B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eneficjenta)</w:t>
      </w:r>
    </w:p>
    <w:p w14:paraId="7505209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),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</w:t>
      </w:r>
    </w:p>
    <w:p w14:paraId="60C105A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(adres) </w:t>
      </w:r>
    </w:p>
    <w:p w14:paraId="68035AD8" w14:textId="7912AE3E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reprezentowanym przez ........................................................................................................................................</w:t>
      </w:r>
    </w:p>
    <w:p w14:paraId="63C0F59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7C9BB6D7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Liderem projektu</w:t>
      </w:r>
      <w:r w:rsidRPr="001A6C1A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3"/>
      </w:r>
    </w:p>
    <w:p w14:paraId="7CC24D6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</w:t>
      </w:r>
    </w:p>
    <w:p w14:paraId="451FD5C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1586AF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14:paraId="680D3AE2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</w:t>
      </w:r>
      <w:r w:rsidR="008B0CA2" w:rsidRPr="001A6C1A">
        <w:rPr>
          <w:rFonts w:ascii="Arial" w:hAnsi="Arial" w:cs="Arial"/>
          <w:sz w:val="24"/>
          <w:szCs w:val="24"/>
          <w:lang w:eastAsia="pl-PL"/>
        </w:rPr>
        <w:t>..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5E98DB5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14:paraId="2922D63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................</w:t>
      </w:r>
    </w:p>
    <w:p w14:paraId="3880FEB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47B92459" w14:textId="77777777" w:rsidR="00D519AF" w:rsidRPr="001A6C1A" w:rsidRDefault="00D519AF" w:rsidP="009F201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1</w:t>
      </w:r>
    </w:p>
    <w:p w14:paraId="24B45110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a</w:t>
      </w:r>
    </w:p>
    <w:p w14:paraId="3496876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DD5B49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14:paraId="5A7ED356" w14:textId="5CB36620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E7E5E16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14:paraId="60EC55A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</w:t>
      </w:r>
    </w:p>
    <w:p w14:paraId="659E8B1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0E4B87C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2</w:t>
      </w:r>
    </w:p>
    <w:p w14:paraId="02A52954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</w:t>
      </w:r>
    </w:p>
    <w:p w14:paraId="152F1FE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BE8D1F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14:paraId="3DCAEB49" w14:textId="20BAD741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492674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492674">
        <w:rPr>
          <w:rFonts w:ascii="Arial" w:hAnsi="Arial" w:cs="Arial"/>
          <w:sz w:val="24"/>
          <w:szCs w:val="24"/>
          <w:lang w:eastAsia="pl-PL"/>
        </w:rPr>
        <w:t>........................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</w:t>
      </w:r>
    </w:p>
    <w:p w14:paraId="2CB1161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14:paraId="20A9C15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......................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</w:t>
      </w:r>
    </w:p>
    <w:p w14:paraId="2B6AA436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14:paraId="352A664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3</w:t>
      </w:r>
    </w:p>
    <w:p w14:paraId="36A2E0F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219DA439" w14:textId="77777777" w:rsidR="001A6C1A" w:rsidRPr="00FD0044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/>
          <w:color w:val="FF0000"/>
          <w:sz w:val="24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 xml:space="preserve">zwanymi dalej </w:t>
      </w:r>
      <w:r w:rsidR="0051483B" w:rsidRPr="001A6C1A">
        <w:rPr>
          <w:rFonts w:ascii="Arial" w:hAnsi="Arial" w:cs="Arial"/>
          <w:b/>
          <w:sz w:val="24"/>
          <w:szCs w:val="24"/>
          <w:lang w:eastAsia="pl-PL"/>
        </w:rPr>
        <w:t xml:space="preserve">łącznie </w:t>
      </w:r>
      <w:r w:rsidRPr="001A6C1A">
        <w:rPr>
          <w:rFonts w:ascii="Arial" w:hAnsi="Arial" w:cs="Arial"/>
          <w:b/>
          <w:sz w:val="24"/>
          <w:szCs w:val="24"/>
          <w:lang w:eastAsia="pl-PL"/>
        </w:rPr>
        <w:t>Stronami</w:t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37B1EA8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3F7F5CB7" w14:textId="77777777" w:rsidR="00D519AF" w:rsidRPr="00FD0044" w:rsidRDefault="00D519AF" w:rsidP="00FD0044">
      <w:pPr>
        <w:pStyle w:val="Nagwek1"/>
      </w:pPr>
      <w:r w:rsidRPr="00FD0044">
        <w:t>§ 1.</w:t>
      </w:r>
    </w:p>
    <w:p w14:paraId="1414B53F" w14:textId="77777777" w:rsidR="00D519AF" w:rsidRPr="00FD0044" w:rsidRDefault="00D519AF" w:rsidP="00FD0044">
      <w:pPr>
        <w:pStyle w:val="Nagwek1"/>
      </w:pPr>
      <w:r w:rsidRPr="00FD0044">
        <w:t>Przedmiot umowy</w:t>
      </w:r>
    </w:p>
    <w:p w14:paraId="7979E06A" w14:textId="77777777" w:rsidR="00D519AF" w:rsidRPr="001A6C1A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Ustanawia się partnerstwo na rzecz realizacji projektu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(tytuł projektu)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realizowanego w ramach Osi Priorytetowej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Osi)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Działania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Działania)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Poddziałania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Poddziałania)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Regionalnego Programu Operacyjnego Województwa Małopolskiego na lata 2014-2020, zwanego dalej „projektem”.</w:t>
      </w:r>
    </w:p>
    <w:p w14:paraId="53A33AFE" w14:textId="77777777" w:rsidR="00D519AF" w:rsidRPr="001A6C1A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umowy stwierdzają zgodnie, że wskazane w ust. 1 partnerstwo zostało utworzone w celu realizacji projektu, którego opis zawiera wniosek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o numerze nadanym w systemie e-RPO ……..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4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381AFF1C" w14:textId="77777777" w:rsidR="00D519AF" w:rsidRPr="001A6C1A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Umowa określa zasady funkcjonowania partnerstwa, zasady współpracy Lidera projektu i Partnerów oraz współpracy między Partnerami przy realizacji projektu, o którym mowa w ust. 1.</w:t>
      </w:r>
    </w:p>
    <w:p w14:paraId="7EB9B108" w14:textId="77777777" w:rsidR="00D519AF" w:rsidRPr="00886B08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Okres realizacji projektu jest zgodny z okresem wskazanym we wniosku</w:t>
      </w:r>
      <w:r w:rsidR="00BE496C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o</w:t>
      </w:r>
      <w:r w:rsidR="0030450E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i dotyczy realizacji zadań w ramach projektu.</w:t>
      </w:r>
    </w:p>
    <w:p w14:paraId="34C97445" w14:textId="77777777" w:rsidR="00D519AF" w:rsidRPr="00FD0044" w:rsidRDefault="00D519AF" w:rsidP="00FD0044">
      <w:pPr>
        <w:pStyle w:val="Nagwek1"/>
      </w:pPr>
      <w:r w:rsidRPr="00FD0044">
        <w:lastRenderedPageBreak/>
        <w:t>§ 2.</w:t>
      </w:r>
    </w:p>
    <w:p w14:paraId="2F7E585A" w14:textId="77777777" w:rsidR="00D519AF" w:rsidRPr="00FD0044" w:rsidRDefault="00D519AF" w:rsidP="00FD0044">
      <w:pPr>
        <w:pStyle w:val="Nagwek1"/>
      </w:pPr>
      <w:r w:rsidRPr="00FD0044">
        <w:t xml:space="preserve">Zakres zadań </w:t>
      </w:r>
      <w:r w:rsidR="00A231F2" w:rsidRPr="00FD0044">
        <w:t>S</w:t>
      </w:r>
      <w:r w:rsidRPr="00FD0044">
        <w:t>tron</w:t>
      </w:r>
    </w:p>
    <w:p w14:paraId="1D105402" w14:textId="77777777" w:rsidR="00D519AF" w:rsidRPr="001A6C1A" w:rsidRDefault="00D519AF" w:rsidP="00FD0044">
      <w:pPr>
        <w:numPr>
          <w:ilvl w:val="0"/>
          <w:numId w:val="12"/>
        </w:numPr>
        <w:autoSpaceDE w:val="0"/>
        <w:autoSpaceDN w:val="0"/>
        <w:adjustRightInd w:val="0"/>
        <w:spacing w:before="240" w:after="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ustalają następujący podział zadań:</w:t>
      </w:r>
    </w:p>
    <w:p w14:paraId="1673860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1) .................................................................................................................................</w:t>
      </w:r>
    </w:p>
    <w:p w14:paraId="68E88D7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Lidera projektu)</w:t>
      </w:r>
    </w:p>
    <w:p w14:paraId="3C87AB14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</w:t>
      </w:r>
    </w:p>
    <w:p w14:paraId="3BBAF57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14:paraId="0E685A0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5451CEE6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14:paraId="617B3507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 nazwa zadania zgodnie z wnioskiem o dofinansowanie)</w:t>
      </w:r>
    </w:p>
    <w:p w14:paraId="4EAE47D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2) .................................................................................................................................</w:t>
      </w:r>
    </w:p>
    <w:p w14:paraId="0F065447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1)</w:t>
      </w:r>
    </w:p>
    <w:p w14:paraId="00DBED7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14:paraId="1032385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14:paraId="71A72A7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351598B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14:paraId="1890BFF6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 nazwa zadania zgodnie z wnioskiem o dofinansowanie)</w:t>
      </w:r>
    </w:p>
    <w:p w14:paraId="0420F02D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Cs/>
          <w:sz w:val="24"/>
          <w:szCs w:val="24"/>
          <w:lang w:eastAsia="pl-PL"/>
        </w:rPr>
        <w:t>3)</w:t>
      </w:r>
    </w:p>
    <w:p w14:paraId="7EAA9D7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726834D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2)</w:t>
      </w:r>
    </w:p>
    <w:p w14:paraId="22BF64E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14:paraId="238E110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a)..........................................................................................................................................</w:t>
      </w:r>
    </w:p>
    <w:p w14:paraId="1C30656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07AFFAA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14:paraId="05300D1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1F733A8C" w14:textId="77777777" w:rsidR="00D519AF" w:rsidRPr="001A6C1A" w:rsidRDefault="00933577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4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) .................................................................................................................................</w:t>
      </w:r>
    </w:p>
    <w:p w14:paraId="2299C4C2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3)</w:t>
      </w:r>
    </w:p>
    <w:p w14:paraId="001E0D4A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w projekcie:</w:t>
      </w:r>
    </w:p>
    <w:p w14:paraId="1BF075F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14:paraId="72E9A93E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14:paraId="090EA012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14:paraId="111F7F6D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dofinansowanie).</w:t>
      </w:r>
    </w:p>
    <w:p w14:paraId="00682483" w14:textId="77777777" w:rsidR="00EC7707" w:rsidRDefault="00EC770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364D53A3" w14:textId="2D62FF40" w:rsidR="00D519AF" w:rsidRPr="001A6C1A" w:rsidRDefault="00D519AF" w:rsidP="00FD0044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 xml:space="preserve">Lider projektu i Partnerzy zgodnie postanawiają, że nie jest dopuszczalne </w:t>
      </w:r>
      <w:r w:rsidR="00925978">
        <w:rPr>
          <w:rFonts w:ascii="Arial" w:hAnsi="Arial" w:cs="Arial"/>
          <w:sz w:val="24"/>
          <w:szCs w:val="24"/>
          <w:lang w:eastAsia="pl-PL"/>
        </w:rPr>
        <w:t>wzajemne zlecanie (za wynagrodzeniem płaconym między Stronami) usług, dostaw towarów i robót budowlanych lub realizacji zadań przez personel projektu</w:t>
      </w:r>
      <w:r w:rsidR="00C66974">
        <w:rPr>
          <w:rFonts w:ascii="Arial" w:hAnsi="Arial" w:cs="Arial"/>
          <w:sz w:val="24"/>
          <w:szCs w:val="24"/>
          <w:lang w:eastAsia="pl-PL"/>
        </w:rPr>
        <w:t>.</w:t>
      </w:r>
      <w:r w:rsidR="00E423D2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F8E67D6" w14:textId="77777777" w:rsidR="00D519AF" w:rsidRPr="001A6C1A" w:rsidRDefault="00D519AF" w:rsidP="00FD0044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zapewniają, że wykonawcy będą przestrzegać postanowień niniejszej umowy oraz odpowiadają przed Liderem projektu za wszelkie działania lub zaniechania wykonawcy jak za swoje działania lub zaniechania.</w:t>
      </w:r>
    </w:p>
    <w:p w14:paraId="253259E1" w14:textId="77777777" w:rsidR="00D519AF" w:rsidRPr="001A6C1A" w:rsidRDefault="00D519AF" w:rsidP="00EE5D6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zmian w projekcie, Strony realizują projekt zgodnie z</w:t>
      </w:r>
      <w:r w:rsidR="00857685" w:rsidRPr="001A6C1A">
        <w:rPr>
          <w:rFonts w:ascii="Arial" w:hAnsi="Arial" w:cs="Arial"/>
          <w:sz w:val="24"/>
          <w:szCs w:val="24"/>
          <w:lang w:eastAsia="pl-PL"/>
        </w:rPr>
        <w:t>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zaktualizowanym wnioskiem o dofinansowanie projektu.</w:t>
      </w:r>
    </w:p>
    <w:p w14:paraId="17AEDE1D" w14:textId="77777777" w:rsidR="00D519AF" w:rsidRPr="00FD0044" w:rsidRDefault="00D519AF" w:rsidP="00FD0044">
      <w:pPr>
        <w:pStyle w:val="Nagwek1"/>
        <w:spacing w:before="360"/>
      </w:pPr>
      <w:r w:rsidRPr="00FD0044">
        <w:t>§ 3.</w:t>
      </w:r>
    </w:p>
    <w:p w14:paraId="2A8BBC0E" w14:textId="77777777" w:rsidR="003E5AD8" w:rsidRPr="00FD0044" w:rsidRDefault="00D519AF" w:rsidP="00FD0044">
      <w:pPr>
        <w:pStyle w:val="Nagwek1"/>
      </w:pPr>
      <w:r w:rsidRPr="00FD0044">
        <w:t>Uprawnienia, obowiązki i odpowiedzialność Lidera projektu</w:t>
      </w:r>
    </w:p>
    <w:p w14:paraId="4DBA1D6E" w14:textId="77777777"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before="240" w:after="0" w:line="276" w:lineRule="auto"/>
        <w:ind w:left="425" w:hanging="357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Strony stwierdzają zgodnie, że </w:t>
      </w:r>
      <w:r w:rsidR="00EC7707">
        <w:rPr>
          <w:rFonts w:ascii="Arial" w:hAnsi="Arial" w:cs="Arial"/>
          <w:sz w:val="24"/>
          <w:szCs w:val="24"/>
          <w:lang w:eastAsia="pl-PL"/>
        </w:rPr>
        <w:t>…………….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nazwa Lidera projektu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pełni funkcję Lidera projektu odpowiedzialnego za:</w:t>
      </w:r>
    </w:p>
    <w:p w14:paraId="7807F593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reprezentowanie Partnerów przed Instytucją Pośredniczącą RPO WM 2014-2020 w procesie ubiegania się o dofinansowanie projektu, a po zawarciu umowy o dofinansowanie, reprezentowanie Partnerów w trakcie realizacji projektu;</w:t>
      </w:r>
    </w:p>
    <w:p w14:paraId="646508D4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koordynowanie (w tym monitorowanie i nadzorowanie) prawidłowości działań Partnerów przy realizacji zadań, zawartych w projekcie;</w:t>
      </w:r>
    </w:p>
    <w:p w14:paraId="131093BF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udziału Partnerów w podejmowaniu decyzji i realizacji zadań, na zasadach określonych w niniejszej umowie;</w:t>
      </w:r>
    </w:p>
    <w:p w14:paraId="7E00BAFC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wsparcie Partnerów w realizacji powierzonych zadań;</w:t>
      </w:r>
    </w:p>
    <w:p w14:paraId="7D124304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sprawnego systemu komunikacji pomiędzy Partnerami oraz Instytucją Pośredniczącą;</w:t>
      </w:r>
    </w:p>
    <w:p w14:paraId="40A1D8D4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prawidłowości operacji finansowych, w szczególności poprzez wdrożenie systemu zarządzania i kontroli finansowej projektu;</w:t>
      </w:r>
    </w:p>
    <w:p w14:paraId="1C0817E8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pozyskiwanie, gromadzenie i archiwizację dokumentacji związanej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realizacją zadań partnerstwa;</w:t>
      </w:r>
    </w:p>
    <w:p w14:paraId="7D89DF6B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przedkładanie wniosków o płatność do Instytucji Pośredniczącej w celu rozliczenia wydatków w projekcie oraz otrzymania środków na dofinansowanie zadań Lidera projektu i Partnerów;</w:t>
      </w:r>
    </w:p>
    <w:p w14:paraId="2D4CF84B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gromadzenie informacji o uczestnikach projektu i przekazywanie ich do Instytucji Pośredniczącej;</w:t>
      </w:r>
    </w:p>
    <w:p w14:paraId="7CDE28CA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informowanie Instytucji Pośredniczącej o problemach w realizacji projektu;</w:t>
      </w:r>
    </w:p>
    <w:p w14:paraId="71CFBB86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monitorowanie i kontrola udzielanej w ramach partnerstwa pomocy publicznej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>/</w:t>
      </w:r>
      <w:r w:rsidR="00181C39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="00896506"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14:paraId="495A047B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koordynację działań partnerstwa na rzecz upowszechniania informacji o nim i jego celów;</w:t>
      </w:r>
    </w:p>
    <w:p w14:paraId="1D6AC5D1" w14:textId="77777777"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wypełnianie obowiązków wynikających z umowy o dofinansowanie projektu.</w:t>
      </w:r>
    </w:p>
    <w:p w14:paraId="2433A251" w14:textId="77777777"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Partnerzy upoważniają Lidera projektu do reprezentowania Partnerstwa wobec osób trzecich w działaniach związanych z realizacją projektu, w tym do zawarcia w ich imieniu i na ich rzecz umowy o dofinansowanie projektu z Instytucją Pośredniczącą. Zakres upoważnienia został określony w pełnomocnictwach dla Lidera projektu do reprezentowania Partnerów stanowiących załącznik nr 1 do niniejszej umowy.</w:t>
      </w:r>
    </w:p>
    <w:p w14:paraId="6BE6CA86" w14:textId="77777777"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nie może, bez uzyskania uprzedniej zgody Partnerów, akceptować lub przedstawiać propozycji zmian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projekcie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lub warunków jego realizacji.</w:t>
      </w:r>
    </w:p>
    <w:p w14:paraId="0FF4735D" w14:textId="77777777"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</w:rPr>
        <w:t>Partner zobowiązuje się do zawarcia z Liderem projektu odrębnej umowy przeniesienia autorskich praw majątkowych do utworów wytworzonych w ramach Projektu, z jednoczesnym udzieleniem licencji na rzecz Partnera na korzystanie</w:t>
      </w:r>
      <w:r w:rsidR="00EC7707">
        <w:rPr>
          <w:rFonts w:ascii="Arial" w:hAnsi="Arial" w:cs="Arial"/>
          <w:sz w:val="24"/>
          <w:szCs w:val="24"/>
        </w:rPr>
        <w:t xml:space="preserve"> </w:t>
      </w:r>
      <w:r w:rsidRPr="001A6C1A">
        <w:rPr>
          <w:rFonts w:ascii="Arial" w:hAnsi="Arial" w:cs="Arial"/>
          <w:sz w:val="24"/>
          <w:szCs w:val="24"/>
        </w:rPr>
        <w:t>z</w:t>
      </w:r>
      <w:r w:rsidR="00E6611F">
        <w:rPr>
          <w:rFonts w:ascii="Arial" w:hAnsi="Arial" w:cs="Arial"/>
          <w:sz w:val="24"/>
          <w:szCs w:val="24"/>
        </w:rPr>
        <w:t> </w:t>
      </w:r>
      <w:r w:rsidRPr="001A6C1A">
        <w:rPr>
          <w:rFonts w:ascii="Arial" w:hAnsi="Arial" w:cs="Arial"/>
          <w:sz w:val="24"/>
          <w:szCs w:val="24"/>
        </w:rPr>
        <w:t>ww.</w:t>
      </w:r>
      <w:r w:rsidRPr="001A6C1A">
        <w:rPr>
          <w:rFonts w:ascii="Arial" w:hAnsi="Arial" w:cs="Arial"/>
          <w:b/>
          <w:sz w:val="24"/>
          <w:szCs w:val="24"/>
        </w:rPr>
        <w:t xml:space="preserve"> </w:t>
      </w:r>
      <w:r w:rsidRPr="001A6C1A">
        <w:rPr>
          <w:rFonts w:ascii="Arial" w:hAnsi="Arial" w:cs="Arial"/>
          <w:sz w:val="24"/>
          <w:szCs w:val="24"/>
        </w:rPr>
        <w:t>utworów. Umowa, o której mowa w zdaniu pierwszym, jest zawierana na pisemny wniosek Lidera projektu w ramach środków finansowych, o który</w:t>
      </w:r>
      <w:r w:rsidR="002B6160" w:rsidRPr="001A6C1A">
        <w:rPr>
          <w:rFonts w:ascii="Arial" w:hAnsi="Arial" w:cs="Arial"/>
          <w:sz w:val="24"/>
          <w:szCs w:val="24"/>
        </w:rPr>
        <w:t>ch</w:t>
      </w:r>
      <w:r w:rsidRPr="001A6C1A">
        <w:rPr>
          <w:rFonts w:ascii="Arial" w:hAnsi="Arial" w:cs="Arial"/>
          <w:sz w:val="24"/>
          <w:szCs w:val="24"/>
        </w:rPr>
        <w:t xml:space="preserve"> mowa w § 6 ust. 1.</w:t>
      </w:r>
    </w:p>
    <w:p w14:paraId="2FFA73DA" w14:textId="77777777" w:rsidR="00D519AF" w:rsidRPr="001A6C1A" w:rsidRDefault="00D519AF" w:rsidP="00EE5D6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Lider projektu jest zobowiązany do współpracy z podmiotami zewnętrznymi, realizującymi badanie ewaluacyjne na zlecenie Instytucji Zarządzającej lub Instytucji Pośredniczącej poprzez udzielanie każdorazowo na wniosek tych podmiotów dokumentów i informacji na temat realizacji projektu, niezbędnych do przeprowadzenia badania ewaluacyjnego.</w:t>
      </w:r>
    </w:p>
    <w:p w14:paraId="363B4D75" w14:textId="77777777" w:rsidR="00D519AF" w:rsidRPr="00FD0044" w:rsidRDefault="00D519AF" w:rsidP="00FD0044">
      <w:pPr>
        <w:pStyle w:val="Nagwek1"/>
        <w:spacing w:before="360"/>
      </w:pPr>
      <w:r w:rsidRPr="00FD0044">
        <w:t>§ 4.</w:t>
      </w:r>
    </w:p>
    <w:p w14:paraId="1C17647D" w14:textId="77777777" w:rsidR="00D519AF" w:rsidRPr="00FD0044" w:rsidRDefault="00D519AF" w:rsidP="00FD0044">
      <w:pPr>
        <w:pStyle w:val="Nagwek1"/>
      </w:pPr>
      <w:r w:rsidRPr="00FD0044">
        <w:t>Uprawnienia, obowiązki i odpowiedzialność Partnerów</w:t>
      </w:r>
    </w:p>
    <w:p w14:paraId="4876C0DD" w14:textId="77777777" w:rsidR="00D519AF" w:rsidRPr="001A6C1A" w:rsidRDefault="00D519AF" w:rsidP="00FD0044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Każda ze 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 ponosi odpowiedzialność za prawidłową realizację projektu,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 mowa w § 1 ust. 1, w zakresie powierzonego/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jej zadania/zadań,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mowa w § 2 ust.1.</w:t>
      </w:r>
    </w:p>
    <w:p w14:paraId="0ED1B3A2" w14:textId="77777777" w:rsidR="00D519AF" w:rsidRPr="001A6C1A" w:rsidRDefault="00D519AF" w:rsidP="00FD0044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zobowiązani są do:</w:t>
      </w:r>
    </w:p>
    <w:p w14:paraId="1DE4FD0F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zapoznania się z postanowieniami umowy o dofinansowanie projektu,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 mowa w § 1 ust.1 i przestrzegani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obowiązków z niej wynikających;</w:t>
      </w:r>
    </w:p>
    <w:p w14:paraId="74CCEC8E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aktywnego uczestnictwa i współpracy w działaniach partnerstwa mających na celu realizację projektu, o którym mowa w § 1 ust. 1;</w:t>
      </w:r>
    </w:p>
    <w:p w14:paraId="749C080E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o planowanych zmianach w zadaniach Partnera realizowanych w ramach projektu na zasadach określonych w § 5;</w:t>
      </w:r>
    </w:p>
    <w:p w14:paraId="20EE06AF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stosowania przyjętego systemu przepływu informacji i komunikacji między Stronami umowy;</w:t>
      </w:r>
    </w:p>
    <w:p w14:paraId="66833C51" w14:textId="77777777" w:rsidR="00EC7707" w:rsidRDefault="00EC770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53ADD9F9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udzielania na wniosek Rady Partnerstwa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5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informacji i wyjaśnień do</w:t>
      </w:r>
      <w:r w:rsidR="00C35CED" w:rsidRPr="001A6C1A">
        <w:rPr>
          <w:rFonts w:ascii="Arial" w:hAnsi="Arial" w:cs="Arial"/>
          <w:sz w:val="24"/>
          <w:szCs w:val="24"/>
          <w:lang w:eastAsia="pl-PL"/>
        </w:rPr>
        <w:t>t.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zadań realizowanych w ramach projektu, w terminie i formie umożliwiającej Liderowi projektu wywiązanie się z jego obowiązków informacyjnych względem Instytucji Pośredniczącej;</w:t>
      </w:r>
    </w:p>
    <w:p w14:paraId="4F900A89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niezwłocznego informowania Rady Partnerstwa o przeszkodach przy realizacji zadań, w tym o ryzyku zaprzestania realizacji zadań;</w:t>
      </w:r>
    </w:p>
    <w:p w14:paraId="63F104E1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Rady Partnerstwa o udziale Partnera w innych projektach finansowanych z funduszy strukturalnych, w tym informowania o wysokości środków przyznanych Partnerowi lub uczestnikom projektu, które stanowią pomoc publiczną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 xml:space="preserve">/pomoc de </w:t>
      </w:r>
      <w:proofErr w:type="spellStart"/>
      <w:r w:rsidR="00896506"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14:paraId="30552725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gromadzenia informacji o uczestnikach projektu i przekazywania ich Liderowi projektu;</w:t>
      </w:r>
    </w:p>
    <w:p w14:paraId="4DCB9680" w14:textId="77777777"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poddania się kontroli w zakresie prawidłowej realizacji zadań w projekcie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przeprowadzanej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przez Lidera projektu, Instytucję Pośredniczącą oraz inne uprawnione do kontroli podmioty, w tym w szczególności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 do</w:t>
      </w:r>
      <w:r w:rsidRPr="001A6C1A">
        <w:rPr>
          <w:rFonts w:ascii="Arial" w:hAnsi="Arial" w:cs="Arial"/>
          <w:sz w:val="24"/>
          <w:szCs w:val="24"/>
          <w:lang w:eastAsia="pl-PL"/>
        </w:rPr>
        <w:t>:</w:t>
      </w:r>
    </w:p>
    <w:p w14:paraId="16598119" w14:textId="77777777" w:rsidR="00D519AF" w:rsidRPr="001A6C1A" w:rsidRDefault="009A78E9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umożliwienia 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wgląd</w:t>
      </w:r>
      <w:r w:rsidRPr="001A6C1A">
        <w:rPr>
          <w:rFonts w:ascii="Arial" w:hAnsi="Arial" w:cs="Arial"/>
          <w:sz w:val="24"/>
          <w:szCs w:val="24"/>
          <w:lang w:eastAsia="pl-PL"/>
        </w:rPr>
        <w:t>u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 w dokumenty, w tym dokumenty księgowe, związane z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realizacją zadań bezpośrednio przez </w:t>
      </w:r>
      <w:r w:rsidRPr="001A6C1A">
        <w:rPr>
          <w:rFonts w:ascii="Arial" w:hAnsi="Arial" w:cs="Arial"/>
          <w:sz w:val="24"/>
          <w:szCs w:val="24"/>
          <w:lang w:eastAsia="pl-PL"/>
        </w:rPr>
        <w:t>S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14:paraId="02BA5256" w14:textId="77777777" w:rsidR="00D519AF" w:rsidRPr="001A6C1A" w:rsidRDefault="00D519AF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umożliwieni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uprawnionym podmiotom przeprowadzenia czynności kontrolnych, w tym dostępu do swojej siedziby i miejsca realizacji zadań bezpośrednio przez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14:paraId="40F54DD6" w14:textId="77777777" w:rsidR="00D519AF" w:rsidRPr="001A6C1A" w:rsidRDefault="00D519AF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uczestników projektu o obowiązku poddania się czynnościom kontrolnym;</w:t>
      </w:r>
    </w:p>
    <w:p w14:paraId="1DB7E51C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współpracy z podmiotami zewnętrznymi, realizującymi badanie ewaluacyjne na zlecenie Instytucji Zarządzającej lub Instytucji Pośredniczącej poprzez 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>przedkładanie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każdorazowo na wniosek tych podmiotów 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 xml:space="preserve">lub Lidera projektu dokumentów </w:t>
      </w:r>
      <w:r w:rsidRPr="001A6C1A">
        <w:rPr>
          <w:rFonts w:ascii="Arial" w:hAnsi="Arial" w:cs="Arial"/>
          <w:sz w:val="24"/>
          <w:szCs w:val="24"/>
          <w:lang w:eastAsia="pl-PL"/>
        </w:rPr>
        <w:t>i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 xml:space="preserve"> udzielania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informacji na temat realizacji projektu, niezbędnych do przeprowadzenia badania ewaluacyjnego;</w:t>
      </w:r>
    </w:p>
    <w:p w14:paraId="32DD2FE6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wykorzystania środków finansowych wyłącznie na realizację zadań powierzonych na mocy niniejszej umowy;</w:t>
      </w:r>
    </w:p>
    <w:p w14:paraId="6A836464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uczestników projektu o pochodzeniu środków przeznaczonych na realizację zadań powierzonych na mocy umowy;</w:t>
      </w:r>
    </w:p>
    <w:p w14:paraId="4DAF485D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oznaczenie materiałów promocyjnych</w:t>
      </w:r>
      <w:r w:rsidR="00361F18" w:rsidRPr="001A6C1A">
        <w:rPr>
          <w:rFonts w:ascii="Arial" w:hAnsi="Arial" w:cs="Arial"/>
          <w:sz w:val="24"/>
          <w:szCs w:val="24"/>
          <w:lang w:eastAsia="pl-PL"/>
        </w:rPr>
        <w:t>, edukacyjnych, informacyjnych</w:t>
      </w:r>
      <w:r w:rsidR="008526B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szkoleniowych związanych z realizacją zadania powierzonego na mocy umowy informacją o otrzymaniu wsparcia z Unii Europejskiej, w tym EFS oraz z Programu, zgodnie z zasadami określonymi w § 8;</w:t>
      </w:r>
    </w:p>
    <w:p w14:paraId="5877F12C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wykorzystywania materiałów informacyjnych i wzorów dokumentów przekazanych przez Lidera projektu;</w:t>
      </w:r>
    </w:p>
    <w:p w14:paraId="0C6C1994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prowadzenia wyodrębnionej ewidencji wydatków projektu w sposób przejrzysty, zgodnie z zasadami określonymi w programie, tak aby możliwa była identyfikacja poszczególnych operacji związanych z projektem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6"/>
      </w:r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14:paraId="2A1DE828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wydatkowania środków zgodnie z przepisami 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dot. zamówień wynikającymi z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umow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y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o dofinansowanie projektu, o ile ma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ją one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zastosowanie do Partnerów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7"/>
      </w:r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14:paraId="58601282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otwarcia wyodrębnionego rachunku bankowego na środki otrzymane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formie zaliczki/refundacji w ramach projektu oraz informowania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wszelkich zmianach nr rachunków w trakcie realizacji zadań;</w:t>
      </w:r>
    </w:p>
    <w:p w14:paraId="78B2E61B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przedstawiania Liderowi projektu informacji finansowych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sprawozdawczych w terminach i formie umożliwiającej przygotowanie wniosków o płatność wymaganych w umowie o dofinansowanie projektu;</w:t>
      </w:r>
    </w:p>
    <w:p w14:paraId="023294B2" w14:textId="49E6F299" w:rsidR="00D519AF" w:rsidRPr="001A6C1A" w:rsidRDefault="00D519AF" w:rsidP="00FD0044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wypełniania obowiązków wynikających z udzielania pomocy publicznej i/lub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, w tym w szczególności obowiązku sporządzania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przedstawiania Prezesowi Urzędu Ochrony Konkurencji i Konsumentów sprawozdań o udzielonej pomocy publicznej, zgodnie z art. 32 ust. 1 ustawy z dnia 30</w:t>
      </w:r>
      <w:r w:rsidR="00D04C12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40FA" w:rsidRPr="001A6C1A">
        <w:rPr>
          <w:rFonts w:ascii="Arial" w:hAnsi="Arial" w:cs="Arial"/>
          <w:sz w:val="24"/>
          <w:szCs w:val="24"/>
          <w:lang w:eastAsia="pl-PL"/>
        </w:rPr>
        <w:t xml:space="preserve">kwietnia </w:t>
      </w:r>
      <w:r w:rsidRPr="001A6C1A">
        <w:rPr>
          <w:rFonts w:ascii="Arial" w:hAnsi="Arial" w:cs="Arial"/>
          <w:sz w:val="24"/>
          <w:szCs w:val="24"/>
          <w:lang w:eastAsia="pl-PL"/>
        </w:rPr>
        <w:t>2004 r. o postępowaniu w sprawach dotyczących pomocy publicznej (</w:t>
      </w:r>
      <w:r w:rsidR="006240FA" w:rsidRPr="001A6C1A">
        <w:rPr>
          <w:rFonts w:ascii="Arial" w:hAnsi="Arial" w:cs="Arial"/>
          <w:sz w:val="24"/>
          <w:szCs w:val="24"/>
          <w:lang w:eastAsia="pl-PL"/>
        </w:rPr>
        <w:t xml:space="preserve">t.j. </w:t>
      </w:r>
      <w:r w:rsidRPr="001A6C1A">
        <w:rPr>
          <w:rFonts w:ascii="Arial" w:hAnsi="Arial" w:cs="Arial"/>
          <w:sz w:val="24"/>
          <w:szCs w:val="24"/>
          <w:lang w:eastAsia="pl-PL"/>
        </w:rPr>
        <w:t>Dz. U. z 2</w:t>
      </w:r>
      <w:r w:rsidR="00415B0E" w:rsidRPr="001A6C1A">
        <w:rPr>
          <w:rFonts w:ascii="Arial" w:hAnsi="Arial" w:cs="Arial"/>
          <w:sz w:val="24"/>
          <w:szCs w:val="24"/>
          <w:lang w:eastAsia="pl-PL"/>
        </w:rPr>
        <w:t>01</w:t>
      </w:r>
      <w:r w:rsidR="004D046C" w:rsidRPr="001A6C1A">
        <w:rPr>
          <w:rFonts w:ascii="Arial" w:hAnsi="Arial" w:cs="Arial"/>
          <w:sz w:val="24"/>
          <w:szCs w:val="24"/>
          <w:lang w:eastAsia="pl-PL"/>
        </w:rPr>
        <w:t>8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415B0E" w:rsidRPr="001A6C1A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D046C" w:rsidRPr="001A6C1A">
        <w:rPr>
          <w:rFonts w:ascii="Arial" w:hAnsi="Arial" w:cs="Arial"/>
          <w:sz w:val="24"/>
          <w:szCs w:val="24"/>
          <w:lang w:eastAsia="pl-PL"/>
        </w:rPr>
        <w:t>362</w:t>
      </w:r>
      <w:r w:rsidR="006F6C9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6C93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6F6C93">
        <w:rPr>
          <w:rFonts w:ascii="Arial" w:hAnsi="Arial" w:cs="Arial"/>
          <w:sz w:val="24"/>
          <w:szCs w:val="24"/>
        </w:rPr>
        <w:t>późn</w:t>
      </w:r>
      <w:proofErr w:type="spellEnd"/>
      <w:r w:rsidR="006F6C93">
        <w:rPr>
          <w:rFonts w:ascii="Arial" w:hAnsi="Arial" w:cs="Arial"/>
          <w:sz w:val="24"/>
          <w:szCs w:val="24"/>
        </w:rPr>
        <w:t>. zm.</w:t>
      </w:r>
      <w:r w:rsidRPr="001A6C1A">
        <w:rPr>
          <w:rFonts w:ascii="Arial" w:hAnsi="Arial" w:cs="Arial"/>
          <w:sz w:val="24"/>
          <w:szCs w:val="24"/>
          <w:lang w:eastAsia="pl-PL"/>
        </w:rPr>
        <w:t>);</w:t>
      </w:r>
    </w:p>
    <w:p w14:paraId="697F1FF1" w14:textId="77777777" w:rsidR="00D519AF" w:rsidRPr="007A7750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gromadzenia i archiwizacji dokumentacji projektu w terminach określonych </w:t>
      </w:r>
      <w:r w:rsidRPr="007A7750">
        <w:rPr>
          <w:rFonts w:ascii="Arial" w:hAnsi="Arial" w:cs="Arial"/>
          <w:sz w:val="24"/>
          <w:szCs w:val="24"/>
          <w:lang w:eastAsia="pl-PL"/>
        </w:rPr>
        <w:t>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7A7750">
        <w:rPr>
          <w:rFonts w:ascii="Arial" w:hAnsi="Arial" w:cs="Arial"/>
          <w:sz w:val="24"/>
          <w:szCs w:val="24"/>
          <w:lang w:eastAsia="pl-PL"/>
        </w:rPr>
        <w:t>umowie o dofinansowanie projektu;</w:t>
      </w:r>
    </w:p>
    <w:p w14:paraId="4CF951FE" w14:textId="30178D6A" w:rsidR="001C39DC" w:rsidRPr="007A7750" w:rsidRDefault="001C39DC" w:rsidP="00817F52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7A7750">
        <w:rPr>
          <w:rFonts w:ascii="Arial" w:hAnsi="Arial" w:cs="Arial"/>
          <w:sz w:val="24"/>
          <w:szCs w:val="24"/>
          <w:lang w:eastAsia="pl-PL"/>
        </w:rPr>
        <w:t xml:space="preserve">zachowania zasady trwałości projektu, o której mowa w </w:t>
      </w:r>
      <w:r w:rsidRPr="007A7750">
        <w:rPr>
          <w:rFonts w:ascii="Arial" w:hAnsi="Arial" w:cs="Arial"/>
          <w:sz w:val="24"/>
          <w:szCs w:val="24"/>
        </w:rPr>
        <w:t>art. 71</w:t>
      </w:r>
      <w:r w:rsidRPr="007A7750">
        <w:rPr>
          <w:rFonts w:ascii="Arial" w:hAnsi="Arial" w:cs="Arial"/>
          <w:b/>
          <w:sz w:val="24"/>
          <w:szCs w:val="24"/>
        </w:rPr>
        <w:t xml:space="preserve"> </w:t>
      </w:r>
      <w:r w:rsidRPr="007A7750">
        <w:rPr>
          <w:rFonts w:ascii="Arial" w:hAnsi="Arial" w:cs="Arial"/>
          <w:sz w:val="24"/>
          <w:szCs w:val="24"/>
        </w:rPr>
        <w:t xml:space="preserve">Rozporządzenia ogólnego, </w:t>
      </w:r>
      <w:r w:rsidR="00817F52" w:rsidRPr="00FD0044">
        <w:rPr>
          <w:rFonts w:ascii="Arial" w:hAnsi="Arial"/>
          <w:b/>
          <w:sz w:val="24"/>
        </w:rPr>
        <w:t>Wytycznych Ministra Rozwoju i Finansów</w:t>
      </w:r>
      <w:r w:rsidR="00544148" w:rsidRPr="00FD0044">
        <w:rPr>
          <w:rFonts w:ascii="Arial" w:hAnsi="Arial"/>
          <w:b/>
          <w:sz w:val="24"/>
        </w:rPr>
        <w:t xml:space="preserve"> </w:t>
      </w:r>
      <w:r w:rsidR="0013212B" w:rsidRPr="00FD0044">
        <w:rPr>
          <w:rFonts w:ascii="Arial" w:hAnsi="Arial"/>
          <w:b/>
          <w:sz w:val="24"/>
        </w:rPr>
        <w:t>w</w:t>
      </w:r>
      <w:r w:rsidR="008526BD" w:rsidRPr="00FD0044">
        <w:rPr>
          <w:rFonts w:ascii="Arial" w:hAnsi="Arial"/>
          <w:b/>
          <w:sz w:val="24"/>
        </w:rPr>
        <w:t> </w:t>
      </w:r>
      <w:r w:rsidR="0013212B" w:rsidRPr="00FD0044">
        <w:rPr>
          <w:rFonts w:ascii="Arial" w:hAnsi="Arial"/>
          <w:b/>
          <w:sz w:val="24"/>
        </w:rPr>
        <w:t xml:space="preserve">zakresie realizacji przedsięwzięć </w:t>
      </w:r>
      <w:r w:rsidR="002C6158" w:rsidRPr="00A567A4">
        <w:rPr>
          <w:rFonts w:ascii="Arial" w:hAnsi="Arial" w:cs="Arial"/>
          <w:b/>
          <w:sz w:val="24"/>
          <w:szCs w:val="24"/>
        </w:rPr>
        <w:t>w obszarze włączenia społecznego i zwalczania ubóstwa</w:t>
      </w:r>
      <w:r w:rsidR="0023691F" w:rsidRPr="00A567A4">
        <w:rPr>
          <w:rFonts w:ascii="Arial" w:hAnsi="Arial" w:cs="Arial"/>
          <w:b/>
          <w:sz w:val="24"/>
          <w:szCs w:val="24"/>
        </w:rPr>
        <w:t xml:space="preserve"> </w:t>
      </w:r>
      <w:r w:rsidR="0023691F" w:rsidRPr="00FD0044">
        <w:rPr>
          <w:rFonts w:ascii="Arial" w:hAnsi="Arial"/>
          <w:b/>
          <w:sz w:val="24"/>
        </w:rPr>
        <w:t xml:space="preserve">z </w:t>
      </w:r>
      <w:r w:rsidR="0023691F" w:rsidRPr="00A567A4">
        <w:rPr>
          <w:rFonts w:ascii="Arial" w:hAnsi="Arial" w:cs="Arial"/>
          <w:b/>
          <w:sz w:val="24"/>
          <w:szCs w:val="24"/>
        </w:rPr>
        <w:t>wykorzystaniem</w:t>
      </w:r>
      <w:r w:rsidR="0023691F" w:rsidRPr="00FD0044">
        <w:rPr>
          <w:rFonts w:ascii="Arial" w:hAnsi="Arial"/>
          <w:b/>
          <w:sz w:val="24"/>
        </w:rPr>
        <w:t xml:space="preserve"> </w:t>
      </w:r>
      <w:r w:rsidR="0013212B" w:rsidRPr="00FD0044">
        <w:rPr>
          <w:rFonts w:ascii="Arial" w:hAnsi="Arial"/>
          <w:b/>
          <w:sz w:val="24"/>
        </w:rPr>
        <w:t xml:space="preserve">środków Europejskiego Funduszu Społecznego </w:t>
      </w:r>
      <w:r w:rsidR="0023691F" w:rsidRPr="00A567A4">
        <w:rPr>
          <w:rFonts w:ascii="Arial" w:hAnsi="Arial" w:cs="Arial"/>
          <w:b/>
          <w:sz w:val="24"/>
          <w:szCs w:val="24"/>
        </w:rPr>
        <w:t>i Europejskiego Funduszu Rozwoju Regionalnego</w:t>
      </w:r>
      <w:r w:rsidR="0023691F" w:rsidRPr="00FD0044">
        <w:rPr>
          <w:rFonts w:ascii="Arial" w:hAnsi="Arial"/>
          <w:b/>
          <w:sz w:val="24"/>
        </w:rPr>
        <w:t xml:space="preserve"> na lata 2014-2020</w:t>
      </w:r>
      <w:r w:rsidR="00942494" w:rsidRPr="00FD0044">
        <w:rPr>
          <w:rFonts w:ascii="Arial" w:hAnsi="Arial"/>
          <w:b/>
          <w:sz w:val="24"/>
        </w:rPr>
        <w:t xml:space="preserve"> z dnia </w:t>
      </w:r>
      <w:r w:rsidR="007F1275">
        <w:rPr>
          <w:rFonts w:ascii="Arial" w:hAnsi="Arial" w:cs="Arial"/>
          <w:b/>
          <w:sz w:val="24"/>
          <w:szCs w:val="24"/>
        </w:rPr>
        <w:t>8</w:t>
      </w:r>
      <w:r w:rsidR="008526BD" w:rsidRPr="00A567A4">
        <w:rPr>
          <w:rFonts w:ascii="Arial" w:hAnsi="Arial" w:cs="Arial"/>
          <w:b/>
          <w:sz w:val="24"/>
          <w:szCs w:val="24"/>
        </w:rPr>
        <w:t> </w:t>
      </w:r>
      <w:r w:rsidR="007F1275">
        <w:rPr>
          <w:rFonts w:ascii="Arial" w:hAnsi="Arial"/>
          <w:b/>
          <w:sz w:val="24"/>
        </w:rPr>
        <w:t>lipca</w:t>
      </w:r>
      <w:r w:rsidR="00942494" w:rsidRPr="00FD0044">
        <w:rPr>
          <w:rFonts w:ascii="Arial" w:hAnsi="Arial"/>
          <w:b/>
          <w:sz w:val="24"/>
        </w:rPr>
        <w:t xml:space="preserve"> 201</w:t>
      </w:r>
      <w:r w:rsidR="007F1275">
        <w:rPr>
          <w:rFonts w:ascii="Arial" w:hAnsi="Arial"/>
          <w:b/>
          <w:sz w:val="24"/>
        </w:rPr>
        <w:t>9</w:t>
      </w:r>
      <w:r w:rsidR="00942494" w:rsidRPr="00A567A4">
        <w:rPr>
          <w:rFonts w:ascii="Arial" w:hAnsi="Arial" w:cs="Arial"/>
          <w:b/>
          <w:sz w:val="24"/>
          <w:szCs w:val="24"/>
        </w:rPr>
        <w:t xml:space="preserve"> </w:t>
      </w:r>
      <w:r w:rsidR="00942494" w:rsidRPr="00FD0044">
        <w:rPr>
          <w:rFonts w:ascii="Arial" w:hAnsi="Arial"/>
          <w:b/>
          <w:sz w:val="24"/>
        </w:rPr>
        <w:t>r.</w:t>
      </w:r>
      <w:r w:rsidRPr="00FD0044">
        <w:rPr>
          <w:rFonts w:ascii="Arial" w:hAnsi="Arial"/>
          <w:b/>
          <w:sz w:val="24"/>
        </w:rPr>
        <w:t>,</w:t>
      </w:r>
      <w:r w:rsidRPr="007A7750">
        <w:rPr>
          <w:rFonts w:ascii="Arial" w:hAnsi="Arial" w:cs="Arial"/>
          <w:sz w:val="24"/>
          <w:szCs w:val="24"/>
        </w:rPr>
        <w:t xml:space="preserve"> przepisach wynikających z udzielenia pomocy publicznej</w:t>
      </w:r>
      <w:r w:rsidR="00943466" w:rsidRPr="007A7750">
        <w:rPr>
          <w:rFonts w:ascii="Arial" w:hAnsi="Arial" w:cs="Arial"/>
          <w:sz w:val="24"/>
          <w:szCs w:val="24"/>
        </w:rPr>
        <w:t xml:space="preserve">/pomocy de </w:t>
      </w:r>
      <w:proofErr w:type="spellStart"/>
      <w:r w:rsidR="00943466" w:rsidRPr="007A7750">
        <w:rPr>
          <w:rFonts w:ascii="Arial" w:hAnsi="Arial" w:cs="Arial"/>
          <w:sz w:val="24"/>
          <w:szCs w:val="24"/>
        </w:rPr>
        <w:t>minimis</w:t>
      </w:r>
      <w:proofErr w:type="spellEnd"/>
      <w:r w:rsidRPr="007A7750">
        <w:rPr>
          <w:rFonts w:ascii="Arial" w:hAnsi="Arial" w:cs="Arial"/>
          <w:sz w:val="24"/>
          <w:szCs w:val="24"/>
        </w:rPr>
        <w:t xml:space="preserve"> oraz wniosku o dofinansowanie</w:t>
      </w:r>
      <w:r w:rsidRPr="007A775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7A7750">
        <w:rPr>
          <w:rFonts w:ascii="Arial" w:hAnsi="Arial" w:cs="Arial"/>
          <w:sz w:val="24"/>
          <w:szCs w:val="24"/>
        </w:rPr>
        <w:t>;</w:t>
      </w:r>
    </w:p>
    <w:p w14:paraId="13CB6E45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wykorzystania środków trwałych </w:t>
      </w:r>
      <w:r w:rsidR="0021747D" w:rsidRPr="001A6C1A">
        <w:rPr>
          <w:rFonts w:ascii="Arial" w:hAnsi="Arial" w:cs="Arial"/>
          <w:sz w:val="24"/>
          <w:szCs w:val="24"/>
          <w:lang w:eastAsia="pl-PL"/>
        </w:rPr>
        <w:t xml:space="preserve">oraz wartości niematerialnych </w:t>
      </w:r>
      <w:r w:rsidR="00616FF0" w:rsidRPr="001A6C1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21747D" w:rsidRPr="001A6C1A">
        <w:rPr>
          <w:rFonts w:ascii="Arial" w:hAnsi="Arial" w:cs="Arial"/>
          <w:sz w:val="24"/>
          <w:szCs w:val="24"/>
          <w:lang w:eastAsia="pl-PL"/>
        </w:rPr>
        <w:t xml:space="preserve">prawnych </w:t>
      </w:r>
      <w:r w:rsidRPr="001A6C1A">
        <w:rPr>
          <w:rFonts w:ascii="Arial" w:hAnsi="Arial" w:cs="Arial"/>
          <w:sz w:val="24"/>
          <w:szCs w:val="24"/>
          <w:lang w:eastAsia="pl-PL"/>
        </w:rPr>
        <w:t>nabytych w ramach projektu po zakończeniu jego realizacji na działalność statutową lub przekazania ich nieodpłatnie podmiotowi niedziałającemu dla zysku;</w:t>
      </w:r>
    </w:p>
    <w:p w14:paraId="7E51FD3E" w14:textId="77777777" w:rsidR="00D519AF" w:rsidRPr="001A6C1A" w:rsidRDefault="00D519AF" w:rsidP="00EE5D67">
      <w:pPr>
        <w:numPr>
          <w:ilvl w:val="0"/>
          <w:numId w:val="23"/>
        </w:numPr>
        <w:spacing w:after="0" w:line="276" w:lineRule="auto"/>
        <w:ind w:hanging="43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zlecania części zadań w ramach Projektu wykonawcy, obejmujących m.in. opracowanie utworu, uwzględnienia w umowie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wykonawcą klauzuli przenoszącej autorskie prawa majątkowe do ww. utworu na Partnera;</w:t>
      </w:r>
    </w:p>
    <w:p w14:paraId="2A6D2BDC" w14:textId="77777777"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3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zawarcia z Liderem projektu, na jego wniosek, odrębnej umowy przeniesienia autorskich praw majątkowych do utworów wytworzonych </w:t>
      </w: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ramach projektu w ramach środków finansowych przekazywanych Partnerom przez Lidera projektu, o których mowa w § 6 ust. 1.</w:t>
      </w:r>
    </w:p>
    <w:p w14:paraId="393865F9" w14:textId="77777777" w:rsidR="00D519AF" w:rsidRPr="001A6C1A" w:rsidRDefault="00D519AF" w:rsidP="00FD004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ma prawo do zgłaszania zmian w zadaniach realizowanych w ramach projektu na zasadach określonych w § 5.</w:t>
      </w:r>
    </w:p>
    <w:p w14:paraId="43ACCD22" w14:textId="77777777" w:rsidR="00D519AF" w:rsidRPr="001A6C1A" w:rsidRDefault="00D519AF" w:rsidP="00FD004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</w:t>
      </w:r>
      <w:r w:rsidR="00796A06" w:rsidRPr="001A6C1A">
        <w:rPr>
          <w:rFonts w:ascii="Arial" w:hAnsi="Arial" w:cs="Arial"/>
          <w:sz w:val="24"/>
          <w:szCs w:val="24"/>
          <w:lang w:eastAsia="pl-PL"/>
        </w:rPr>
        <w:t>n</w:t>
      </w:r>
      <w:r w:rsidRPr="001A6C1A">
        <w:rPr>
          <w:rFonts w:ascii="Arial" w:hAnsi="Arial" w:cs="Arial"/>
          <w:sz w:val="24"/>
          <w:szCs w:val="24"/>
          <w:lang w:eastAsia="pl-PL"/>
        </w:rPr>
        <w:t>er ma prawo do udziału w innych projektach finansowanych z funduszy strukturalnych, o czym informuje Radę Partnerstwa.</w:t>
      </w:r>
    </w:p>
    <w:p w14:paraId="57467CB9" w14:textId="77777777" w:rsidR="00D519AF" w:rsidRPr="001A6C1A" w:rsidRDefault="00D519AF" w:rsidP="00FD004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Parter ma prawo do otrzymania płatności od Lidera projektu w terminie nie dłuższym niż 10 dni roboczych od otrzymania przez niego środków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zapisami § 6 ust. 11.</w:t>
      </w:r>
    </w:p>
    <w:p w14:paraId="462BAA36" w14:textId="77777777" w:rsidR="00D519AF" w:rsidRPr="00FD0044" w:rsidRDefault="00D519AF" w:rsidP="00FD0044">
      <w:pPr>
        <w:pStyle w:val="Nagwek1"/>
        <w:spacing w:before="360"/>
      </w:pPr>
      <w:r w:rsidRPr="00FD0044">
        <w:t>§ 5.</w:t>
      </w:r>
    </w:p>
    <w:p w14:paraId="142DADC4" w14:textId="77777777" w:rsidR="003E5AD8" w:rsidRPr="00FD0044" w:rsidRDefault="00D519AF" w:rsidP="00FD0044">
      <w:pPr>
        <w:pStyle w:val="Nagwek1"/>
      </w:pPr>
      <w:r w:rsidRPr="00FD0044">
        <w:t>Organizacja wewnętrzna partnerstwa</w:t>
      </w:r>
    </w:p>
    <w:p w14:paraId="376FEB01" w14:textId="77777777" w:rsidR="00D519AF" w:rsidRPr="001A6C1A" w:rsidRDefault="00D519AF" w:rsidP="00FD0044">
      <w:pPr>
        <w:numPr>
          <w:ilvl w:val="0"/>
          <w:numId w:val="14"/>
        </w:numPr>
        <w:autoSpaceDE w:val="0"/>
        <w:autoSpaceDN w:val="0"/>
        <w:adjustRightInd w:val="0"/>
        <w:spacing w:before="240" w:after="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celu prawidłowego zarządzania partnerstwem oraz zapewnienia podejścia partnerskiego w realizacji projektu,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 o którym mowa w § 1 ust. 1</w:t>
      </w:r>
      <w:r w:rsidRPr="001A6C1A">
        <w:rPr>
          <w:rFonts w:ascii="Arial" w:hAnsi="Arial" w:cs="Arial"/>
          <w:sz w:val="24"/>
          <w:szCs w:val="24"/>
          <w:lang w:eastAsia="pl-PL"/>
        </w:rPr>
        <w:t>, Strony ustalają następujący system organizacji wewnętrznej partnerstwa:</w:t>
      </w:r>
    </w:p>
    <w:p w14:paraId="5B97650C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5A0C557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14:paraId="2637F42D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(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w tym ustępie należy opisać przyjęte w ramach partnerstwa rozwiązania dotyczące organizacji wewnętrznej partnerstwa. Opis ten powinien zawierać co najmniej wskazanie: struktury organizacyjnej projektu; informacje na temat wspólnego zarządzania projektem/Rady partnerstwa (nazwa, skład, rola i</w:t>
      </w:r>
      <w:r w:rsidR="008526BD">
        <w:rPr>
          <w:rFonts w:ascii="Arial" w:hAnsi="Arial" w:cs="Arial"/>
          <w:i/>
          <w:iCs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 gremium podejmującego decyzje, częstotliwość spotkań, </w:t>
      </w:r>
      <w:r w:rsidRPr="001A6C1A">
        <w:rPr>
          <w:rFonts w:ascii="Arial" w:hAnsi="Arial" w:cs="Arial"/>
          <w:i/>
          <w:iCs/>
          <w:sz w:val="24"/>
          <w:szCs w:val="24"/>
          <w:u w:val="single"/>
          <w:lang w:eastAsia="pl-PL"/>
        </w:rPr>
        <w:t>sposób podejmowania decyzji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, sposób dokumentowania posiedzeń i podejmowanych decyzji), postanowienia dodatkowe (dotyczy partnerstw wprowadzających dodatkowe rozwiązania w zakresie organizacji wewnętrznej partnerstwa, np. dodatkowe ciało doradcze lub rola i zadania Sekretariatu).</w:t>
      </w:r>
    </w:p>
    <w:p w14:paraId="4B9F276E" w14:textId="77777777" w:rsidR="00D519AF" w:rsidRPr="001A6C1A" w:rsidRDefault="00D519AF" w:rsidP="00EE5D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przyjmują następujący system wewnętrznej kontroli finansowej w ramach partnerstwa:</w:t>
      </w:r>
    </w:p>
    <w:p w14:paraId="33B892E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1)..............................................................................................................................</w:t>
      </w:r>
    </w:p>
    <w:p w14:paraId="4AE9AAD9" w14:textId="77777777" w:rsidR="00E07343" w:rsidRPr="00FD0044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/>
          <w:b/>
          <w:sz w:val="24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2)..............................................................................................................................</w:t>
      </w:r>
      <w:r w:rsidR="00A013C8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014C2060" w14:textId="77777777" w:rsidR="0023691F" w:rsidRDefault="0023691F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>
        <w:rPr>
          <w:lang w:eastAsia="pl-PL"/>
        </w:rPr>
        <w:br w:type="page"/>
      </w:r>
    </w:p>
    <w:p w14:paraId="6082B8AC" w14:textId="77777777" w:rsidR="00A013C8" w:rsidRPr="00FD0044" w:rsidRDefault="00D519AF" w:rsidP="00FD0044">
      <w:pPr>
        <w:pStyle w:val="Nagwek1"/>
        <w:spacing w:before="360"/>
      </w:pPr>
      <w:r w:rsidRPr="00FD0044">
        <w:lastRenderedPageBreak/>
        <w:t>§ 6.</w:t>
      </w:r>
    </w:p>
    <w:p w14:paraId="11F3885D" w14:textId="77777777" w:rsidR="00D519AF" w:rsidRPr="00FD0044" w:rsidRDefault="00D519AF" w:rsidP="00FD0044">
      <w:pPr>
        <w:pStyle w:val="Nagwek1"/>
      </w:pPr>
      <w:r w:rsidRPr="00FD0044">
        <w:t>Zagadnienia finansowe</w:t>
      </w:r>
      <w:r w:rsidRPr="00FD0044">
        <w:rPr>
          <w:rStyle w:val="Odwoanieprzypisudolnego"/>
        </w:rPr>
        <w:footnoteReference w:id="9"/>
      </w:r>
    </w:p>
    <w:p w14:paraId="46C3099D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before="240" w:after="120" w:line="276" w:lineRule="auto"/>
        <w:ind w:left="419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Środki finansowe przekazywane Partnerom przez Lidera projektu stanowią finansowanie kosztów ponoszonych przez Partnerów w związku z wykonaniem zadań określonych w niniejszej umowie.</w:t>
      </w:r>
    </w:p>
    <w:p w14:paraId="43549DDB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uzgadniają następujący podział środków finansowych na realizację</w:t>
      </w:r>
      <w:r w:rsidR="00160BCF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projektu w ramach kwoty dofinansowania projektu w łącznej kwocie nie większej niż ….. PLN i stanowiącej nie więcej niż …… % wydatków kwalifikowalnych projektu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0"/>
      </w:r>
      <w:r w:rsidRPr="001A6C1A">
        <w:rPr>
          <w:rFonts w:ascii="Arial" w:hAnsi="Arial" w:cs="Arial"/>
          <w:sz w:val="24"/>
          <w:szCs w:val="24"/>
          <w:lang w:eastAsia="pl-PL"/>
        </w:rPr>
        <w:t>:</w:t>
      </w:r>
    </w:p>
    <w:p w14:paraId="2038C1E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1)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Lidera projektu w łącznej kwocie nie większej niż..... PLN;</w:t>
      </w:r>
    </w:p>
    <w:p w14:paraId="3C72E773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2)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1 w łącznej kwocie nie większej niż.... PLN;</w:t>
      </w:r>
    </w:p>
    <w:p w14:paraId="1F25F348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3)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2 w łącznej kwocie nie większej niż .... PLN;</w:t>
      </w:r>
    </w:p>
    <w:p w14:paraId="0DF2D618" w14:textId="77777777" w:rsidR="00D519AF" w:rsidRPr="001A6C1A" w:rsidRDefault="00D519AF" w:rsidP="00FD0044">
      <w:pPr>
        <w:autoSpaceDE w:val="0"/>
        <w:autoSpaceDN w:val="0"/>
        <w:adjustRightInd w:val="0"/>
        <w:spacing w:after="12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4)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3 w łącznej kwocie nie większej niż.... PLN.</w:t>
      </w:r>
    </w:p>
    <w:p w14:paraId="380C0E64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Budżet Lidera projektu i Partnerów w ramach projektu, uwzględniający podział środków finansowych na realizację zadań powierzonych Liderowi projektu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poszczególnym Partnerom, stanowi załącznik nr 2 do umowy.</w:t>
      </w:r>
    </w:p>
    <w:p w14:paraId="4190EA98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dofinansowania, o której mowa w ust</w:t>
      </w:r>
      <w:r w:rsidR="004957FC" w:rsidRPr="001A6C1A">
        <w:rPr>
          <w:rFonts w:ascii="Arial" w:hAnsi="Arial" w:cs="Arial"/>
          <w:sz w:val="24"/>
          <w:szCs w:val="24"/>
          <w:lang w:eastAsia="pl-PL"/>
        </w:rPr>
        <w:t>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2, może zostać proporcjonalnie obniżona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1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6F84A202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przekazuje Partnerom środki na finansowanie kosztów realizacji zadań, o których mowa w § 2 w formie </w:t>
      </w:r>
      <w:r w:rsidRPr="001A6C1A">
        <w:rPr>
          <w:rFonts w:ascii="Arial" w:hAnsi="Arial" w:cs="Arial"/>
          <w:iCs/>
          <w:sz w:val="24"/>
          <w:szCs w:val="24"/>
          <w:lang w:eastAsia="pl-PL"/>
        </w:rPr>
        <w:t xml:space="preserve">zaliczki. </w:t>
      </w:r>
      <w:r w:rsidRPr="001A6C1A">
        <w:rPr>
          <w:rFonts w:ascii="Arial" w:hAnsi="Arial" w:cs="Arial"/>
          <w:bCs/>
          <w:sz w:val="24"/>
          <w:szCs w:val="24"/>
        </w:rPr>
        <w:t>W szczególnie uzasadnionych przypadkach środki na finansowanie kosztów mogą być wypłacane w formie refundacji kosztów poniesionych przez Partnerów.</w:t>
      </w:r>
    </w:p>
    <w:p w14:paraId="4E4809EE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Środki w formie zaliczki przekazywane są Partnerowi na następujący wyodrębniony rachunek bankowy</w:t>
      </w:r>
      <w:r w:rsidR="00843893" w:rsidRPr="001A6C1A">
        <w:rPr>
          <w:rFonts w:ascii="Arial" w:hAnsi="Arial" w:cs="Arial"/>
          <w:sz w:val="24"/>
          <w:szCs w:val="24"/>
          <w:lang w:eastAsia="pl-PL"/>
        </w:rPr>
        <w:t>: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1364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………………………………………………………………..</w:t>
      </w:r>
      <w:r w:rsidRPr="001A6C1A">
        <w:rPr>
          <w:rFonts w:ascii="Arial" w:hAnsi="Arial" w:cs="Arial"/>
          <w:sz w:val="24"/>
          <w:szCs w:val="24"/>
          <w:lang w:eastAsia="pl-PL"/>
        </w:rPr>
        <w:t>…..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2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. Odsetki bankowe od </w:t>
      </w:r>
      <w:r w:rsidR="00B51C47" w:rsidRPr="001A6C1A">
        <w:rPr>
          <w:rFonts w:ascii="Arial" w:hAnsi="Arial" w:cs="Arial"/>
          <w:sz w:val="24"/>
          <w:szCs w:val="24"/>
        </w:rPr>
        <w:t>przekazanych Partnerowi transz dofinansowania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podlegają zwrotowi</w:t>
      </w:r>
      <w:r w:rsidR="00B51C47" w:rsidRPr="001A6C1A">
        <w:rPr>
          <w:rFonts w:ascii="Arial" w:hAnsi="Arial" w:cs="Arial"/>
          <w:sz w:val="24"/>
          <w:szCs w:val="24"/>
        </w:rPr>
        <w:t>, o ile przepisy odrębne nie stanowią inaczej. Partner zwraca odsetki, o których mowa w zdaniu drugim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na wezwanie Lidera projektu.</w:t>
      </w:r>
      <w:r w:rsidR="00B51C47" w:rsidRPr="001A6C1A">
        <w:rPr>
          <w:rFonts w:ascii="Arial" w:hAnsi="Arial" w:cs="Arial"/>
          <w:sz w:val="24"/>
          <w:szCs w:val="24"/>
        </w:rPr>
        <w:t xml:space="preserve"> </w:t>
      </w:r>
    </w:p>
    <w:p w14:paraId="3CB1DC2F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Środki na finansowanie kosztów realizacji zadań przekazywane są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harmonogramem płatności stanowiącym załącznik nr 3 do niniejszej umowy. Aktualizacja harmonogramu nie wymaga formy aneksu do niniejszej umowy.</w:t>
      </w:r>
    </w:p>
    <w:p w14:paraId="0E58C00F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Przy wydatkowaniu środków w ramach projektu,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umowy stosują się do aktualn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 xml:space="preserve">ych Wytycznych </w:t>
      </w:r>
      <w:r w:rsidR="00616FF0" w:rsidRPr="001A6C1A">
        <w:rPr>
          <w:rFonts w:ascii="Arial" w:hAnsi="Arial" w:cs="Arial"/>
          <w:sz w:val="24"/>
          <w:szCs w:val="24"/>
          <w:lang w:eastAsia="pl-PL"/>
        </w:rPr>
        <w:t xml:space="preserve">Ministerstwa Rozwoju 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>w zakresie kwalifikowalności wydatków w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>ramach Europejskiego Funduszu Rozwoju Regionalnego, Europejskiego Funduszu Społecznego  oraz Funduszu Spójności na lata 2014-2020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7DCCAFC6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Pierwsza transza zaliczki wypłacana jest Partnerom w wysokości i terminie określonym w harmonogramie płatności, o którym mowa w ust. 7, pod warunkiem wniesienia przez danego Partnera zabezpieczenia, o którym mowa w § 12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3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30804534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ustalają następujące warunki przekazania kolejnych transz środków,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których mowa w ust. 5:</w:t>
      </w:r>
    </w:p>
    <w:p w14:paraId="43EBA28C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złożenie przez Partnerów do Lidera projektu zestawień poniesionych wydatków zgodnie z aktualnym wzorem wniosku o płatność oraz wyciągów bankowych rachunku, o którym mowa w ust. 6, w terminie do …  dnia od zakończenia okresu rozliczeniowego, na podstawie których Lider projektu składa wniosek o płatność do Instytucji Pośredniczącej;</w:t>
      </w:r>
    </w:p>
    <w:p w14:paraId="41C7B9B7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złożenie informacji o wszystkich uczestnikach zadania/zadań realizowanego/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nych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przez Partnera;</w:t>
      </w:r>
    </w:p>
    <w:p w14:paraId="262C67B1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zatwierdzenie zestawienia, o którym mowa w pkt. 1) przez Lidera projektu;</w:t>
      </w:r>
    </w:p>
    <w:p w14:paraId="1092AC59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wystąpienie przez Lidera projektu do Instytucji Pośredniczącej z wnioskiem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płatność celem otrzymania środków na dofinansowanie projektu.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przypadku wątpliwości ze strony Instytucji Pośredniczącej do dokumentów Partnerów, udzielają oni – za pośrednictwem Lidera projektu – odpowiednich wyjaśnień umożliwiających zatwierdzenie wydatków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ramach danego wniosku o płatność;</w:t>
      </w:r>
    </w:p>
    <w:p w14:paraId="65EA8AE7" w14:textId="77777777"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dostępność środków na wyodrębnionym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 xml:space="preserve">na potrzeby realizacji projektu </w:t>
      </w:r>
      <w:r w:rsidRPr="001A6C1A">
        <w:rPr>
          <w:rFonts w:ascii="Arial" w:hAnsi="Arial" w:cs="Arial"/>
          <w:sz w:val="24"/>
          <w:szCs w:val="24"/>
          <w:lang w:eastAsia="pl-PL"/>
        </w:rPr>
        <w:t>rachunku bankowym Lidera projektu.</w:t>
      </w:r>
    </w:p>
    <w:p w14:paraId="71DF9F13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przekazuje płatności Partnerom w terminie nie dłuższym niż 10 dni roboczych od otrzymania środków na rachunek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>bankowy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, o którym mowa w ust. 10 pkt </w:t>
      </w:r>
      <w:r w:rsidR="00232C63" w:rsidRPr="001A6C1A">
        <w:rPr>
          <w:rFonts w:ascii="Arial" w:hAnsi="Arial" w:cs="Arial"/>
          <w:sz w:val="24"/>
          <w:szCs w:val="24"/>
          <w:lang w:eastAsia="pl-PL"/>
        </w:rPr>
        <w:t>5</w:t>
      </w:r>
      <w:r w:rsidRPr="001A6C1A">
        <w:rPr>
          <w:rFonts w:ascii="Arial" w:hAnsi="Arial" w:cs="Arial"/>
          <w:sz w:val="24"/>
          <w:szCs w:val="24"/>
          <w:lang w:eastAsia="pl-PL"/>
        </w:rPr>
        <w:t>).</w:t>
      </w:r>
    </w:p>
    <w:p w14:paraId="2AE68FF8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Wszystkie płatności dokonywane w związku z realizacją projektu pomiędzy Liderem projektu </w:t>
      </w:r>
      <w:r w:rsidR="00BC60B1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Partnerami są dokonywane za pośrednictwem wyodrębnionych dla projektu rachunków bankowych, pod rygorem nieuznania wydatków za kwalifikowalne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4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6A2DDE81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Strony zobowiązane są do ujawniania wszelkich dochodów, które powstają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związku z realizacją projektu.</w:t>
      </w:r>
    </w:p>
    <w:p w14:paraId="7CBDEAA7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zobowiązują się do rozliczenia całości otrzymanego od Lidera projektu dofinansowania, zgodnie z ust. 10. W przypadku nierozliczenia całości otrzymanego dofinansowania, podlega ono zwrotowi na rachunek bankowy Lidera projektu w terminie … dni od dnia zakończenia projektu.</w:t>
      </w:r>
    </w:p>
    <w:p w14:paraId="1CE0092C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</w:rPr>
        <w:t xml:space="preserve">W </w:t>
      </w:r>
      <w:r w:rsidRPr="001A6C1A">
        <w:rPr>
          <w:rFonts w:ascii="Arial" w:hAnsi="Arial" w:cs="Arial"/>
          <w:sz w:val="24"/>
          <w:szCs w:val="24"/>
          <w:lang w:eastAsia="pl-PL"/>
        </w:rPr>
        <w:t>przypadku, gdy Instytucja Pośrednicząca zażąda zwrotu części lub całości otrzymanego dofinansowania zgodnie z umową o dofinansowanie projektu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części dotyczącej działań realizowanych przez Partnera, Lider projektu zobowiązany jest bezzwłocznie powiadomić Partnera o zaistniałej sytuacji poprzez przekazanie Partnerowi kopii pisma zawierającego żądanie zwrotu środków. Ponadto, Lider projektu powinien pisemnie poinformować Partnera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wysokości i terminie zwrotu środków, które powinien przekazać na konto Lidera projektu w związku z żądaniem zwrotu, o którym mowa w zdaniu pierwszym.</w:t>
      </w:r>
    </w:p>
    <w:p w14:paraId="59CCA43D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zobowiązany jest zwrócić na konto Lidera projektu kwotę określoną przez niego w piśmie, w terminie umożliwiającym zwrot środków przez Lidera projektu do Instytucji Pośredniczącej.</w:t>
      </w:r>
    </w:p>
    <w:p w14:paraId="1AC5AE66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stwierdzenia nieprawidłowego wydatkowania środków przez Partnerów projektu, środki na wezwanie Lidera projektu podlegają zwrotowi wraz z odsetkami w wysokości określonej jak dla zaległości podatkowych.</w:t>
      </w:r>
    </w:p>
    <w:p w14:paraId="2CC04AA9" w14:textId="77777777"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Projekt rozliczany jest na etapie końcowego wniosku o płatność pod względem finansowym proporcjonalnie do stopnia osiągnięcia założeń merytorycznych ujętych we wniosku o dofinansowanie projektu, co jest określane jako „reguła proporcjonalności</w:t>
      </w:r>
      <w:r w:rsidR="003C565A" w:rsidRPr="001A6C1A">
        <w:rPr>
          <w:rFonts w:ascii="Arial" w:hAnsi="Arial" w:cs="Arial"/>
          <w:sz w:val="24"/>
          <w:szCs w:val="24"/>
          <w:lang w:eastAsia="pl-PL"/>
        </w:rPr>
        <w:t>"</w:t>
      </w:r>
      <w:r w:rsidRPr="001A6C1A">
        <w:rPr>
          <w:rFonts w:ascii="Arial" w:hAnsi="Arial" w:cs="Arial"/>
          <w:sz w:val="24"/>
          <w:szCs w:val="24"/>
          <w:lang w:eastAsia="pl-PL"/>
        </w:rPr>
        <w:t>. W przypadku, gdy założenia projektu nie zostały osiągnięte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winy Partnera ustala się, co następuje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5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67FCF36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6E13D272" w14:textId="77777777" w:rsidR="00A013C8" w:rsidRPr="00FD0044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425" w:hanging="357"/>
        <w:rPr>
          <w:rFonts w:ascii="Arial" w:hAnsi="Arial"/>
          <w:b/>
          <w:sz w:val="24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przypadku niezatwierdzenia wniosku o płatność przez Instytucję Pośredniczącą w zakresie zadań realizowanych przez Lidera projektu jest on zobowiązany do przekazania 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 xml:space="preserve">Partnerom </w:t>
      </w:r>
      <w:r w:rsidRPr="001A6C1A">
        <w:rPr>
          <w:rFonts w:ascii="Arial" w:hAnsi="Arial" w:cs="Arial"/>
          <w:sz w:val="24"/>
          <w:szCs w:val="24"/>
          <w:lang w:eastAsia="pl-PL"/>
        </w:rPr>
        <w:t>środków odpowiadający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ch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wykonan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ym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przez nich zada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niom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terminie nie dłuższym niż 10 dni </w:t>
      </w:r>
      <w:r w:rsidR="000E5674" w:rsidRPr="001A6C1A">
        <w:rPr>
          <w:rFonts w:ascii="Arial" w:hAnsi="Arial" w:cs="Arial"/>
          <w:sz w:val="24"/>
          <w:szCs w:val="24"/>
          <w:lang w:eastAsia="pl-PL"/>
        </w:rPr>
        <w:t xml:space="preserve">roboczych </w:t>
      </w:r>
      <w:r w:rsidRPr="001A6C1A">
        <w:rPr>
          <w:rFonts w:ascii="Arial" w:hAnsi="Arial" w:cs="Arial"/>
          <w:sz w:val="24"/>
          <w:szCs w:val="24"/>
          <w:lang w:eastAsia="pl-PL"/>
        </w:rPr>
        <w:t>od powzięcia informacji o zatwierdzeniu przez Instytucję Pośredniczącą prawidło</w:t>
      </w:r>
      <w:r w:rsidR="00C63A2D" w:rsidRPr="001A6C1A">
        <w:rPr>
          <w:rFonts w:ascii="Arial" w:hAnsi="Arial" w:cs="Arial"/>
          <w:sz w:val="24"/>
          <w:szCs w:val="24"/>
          <w:lang w:eastAsia="pl-PL"/>
        </w:rPr>
        <w:t>wości wykonania zadań Partnerów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6"/>
      </w:r>
      <w:r w:rsidR="00C63A2D"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097D598D" w14:textId="77777777" w:rsidR="0023691F" w:rsidRDefault="0023691F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>
        <w:rPr>
          <w:lang w:eastAsia="pl-PL"/>
        </w:rPr>
        <w:br w:type="page"/>
      </w:r>
    </w:p>
    <w:p w14:paraId="28E12CB2" w14:textId="77777777" w:rsidR="00D519AF" w:rsidRPr="00FD0044" w:rsidRDefault="00D519AF" w:rsidP="00FD0044">
      <w:pPr>
        <w:pStyle w:val="Nagwek1"/>
      </w:pPr>
      <w:r w:rsidRPr="00FD0044">
        <w:lastRenderedPageBreak/>
        <w:t>§ 7.</w:t>
      </w:r>
    </w:p>
    <w:p w14:paraId="617C8486" w14:textId="77777777" w:rsidR="00D519AF" w:rsidRPr="00FD0044" w:rsidRDefault="00D519AF" w:rsidP="00FD0044">
      <w:pPr>
        <w:pStyle w:val="Nagwek1"/>
      </w:pPr>
      <w:r w:rsidRPr="00FD0044">
        <w:t>Ochrona danych osobowych</w:t>
      </w:r>
    </w:p>
    <w:p w14:paraId="00F4FD0C" w14:textId="77777777" w:rsidR="00CC58FC" w:rsidRPr="001A6C1A" w:rsidRDefault="00272B4C" w:rsidP="00FD0044">
      <w:pPr>
        <w:numPr>
          <w:ilvl w:val="0"/>
          <w:numId w:val="63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sz w:val="24"/>
          <w:szCs w:val="24"/>
          <w:lang w:eastAsia="pl-PL"/>
        </w:rPr>
        <w:t xml:space="preserve">Zasady przetwarzania danych osobowych określone są w załączniku nr 4 do niniejszej Umowy, pn. </w:t>
      </w:r>
      <w:r w:rsidRPr="001A6C1A">
        <w:rPr>
          <w:rFonts w:ascii="Arial" w:hAnsi="Arial" w:cs="Arial"/>
          <w:bCs/>
          <w:i/>
          <w:sz w:val="24"/>
          <w:szCs w:val="24"/>
          <w:lang w:eastAsia="pl-PL"/>
        </w:rPr>
        <w:t>Zasady przetwarzania danych osobowych</w:t>
      </w:r>
      <w:r w:rsidRPr="001A6C1A">
        <w:rPr>
          <w:rFonts w:ascii="Arial" w:hAnsi="Arial" w:cs="Arial"/>
          <w:bCs/>
          <w:sz w:val="24"/>
          <w:szCs w:val="24"/>
          <w:lang w:eastAsia="pl-PL"/>
        </w:rPr>
        <w:t>.</w:t>
      </w:r>
    </w:p>
    <w:p w14:paraId="519C6C35" w14:textId="77777777" w:rsidR="00D519AF" w:rsidRPr="00FD0044" w:rsidRDefault="00D519AF" w:rsidP="00FD0044">
      <w:pPr>
        <w:pStyle w:val="Nagwek1"/>
        <w:spacing w:before="360"/>
      </w:pPr>
      <w:r w:rsidRPr="00FD0044">
        <w:t>§ 8.</w:t>
      </w:r>
    </w:p>
    <w:p w14:paraId="78F00598" w14:textId="77777777" w:rsidR="00D519AF" w:rsidRPr="00FD0044" w:rsidRDefault="00D519AF" w:rsidP="00FD0044">
      <w:pPr>
        <w:pStyle w:val="Nagwek1"/>
      </w:pPr>
      <w:r w:rsidRPr="00FD0044">
        <w:t>Obowiązki informacyjne</w:t>
      </w:r>
    </w:p>
    <w:p w14:paraId="2B138371" w14:textId="77777777" w:rsidR="00D519AF" w:rsidRPr="001A6C1A" w:rsidRDefault="00D519AF" w:rsidP="00FD0044">
      <w:pPr>
        <w:numPr>
          <w:ilvl w:val="0"/>
          <w:numId w:val="16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</w:t>
      </w:r>
      <w:r w:rsidR="003766D0" w:rsidRPr="001A6C1A">
        <w:rPr>
          <w:rFonts w:ascii="Arial" w:hAnsi="Arial" w:cs="Arial"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sz w:val="24"/>
          <w:szCs w:val="24"/>
          <w:lang w:eastAsia="pl-PL"/>
        </w:rPr>
        <w:t>rojektu udostępnia Partnerowi obowiązujące logotypy dla RPO WM 2014-2020 do oznaczania projektu.</w:t>
      </w:r>
    </w:p>
    <w:p w14:paraId="26A65D32" w14:textId="77777777" w:rsidR="00D519AF" w:rsidRPr="001A6C1A" w:rsidRDefault="00D519AF" w:rsidP="00FD0044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zobowiązuje się do umieszczania obowiązujących logotypów na dokumentach dotyczących projektu, w tym na: materiałach promocyjnych, informacyjnych, szkoleniowych i edukacyjnych dotyczących zadań realizowanych w ramach projektu oraz sprzęcie finansowanym w ramach projektu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wytycznymi, o których mowa </w:t>
      </w:r>
      <w:r w:rsidR="00BE068F" w:rsidRPr="001A6C1A">
        <w:rPr>
          <w:rFonts w:ascii="Arial" w:hAnsi="Arial" w:cs="Arial"/>
          <w:sz w:val="24"/>
          <w:szCs w:val="24"/>
          <w:lang w:eastAsia="pl-PL"/>
        </w:rPr>
        <w:t>w ust. 4</w:t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14:paraId="57520428" w14:textId="77777777" w:rsidR="00D519AF" w:rsidRPr="001A6C1A" w:rsidRDefault="00D519AF" w:rsidP="00FD0044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1A6C1A">
        <w:rPr>
          <w:rFonts w:ascii="Arial" w:hAnsi="Arial" w:cs="Arial"/>
          <w:bCs/>
          <w:sz w:val="24"/>
          <w:szCs w:val="24"/>
        </w:rPr>
        <w:t>Partner zobowiązuje się do:</w:t>
      </w:r>
    </w:p>
    <w:p w14:paraId="007646D4" w14:textId="77777777" w:rsidR="00D519AF" w:rsidRPr="001A6C1A" w:rsidRDefault="00A94BFE" w:rsidP="00EE5D67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>z</w:t>
      </w:r>
      <w:r w:rsidR="00D519AF" w:rsidRPr="001A6C1A">
        <w:rPr>
          <w:rFonts w:cs="Arial"/>
          <w:bCs/>
        </w:rPr>
        <w:t xml:space="preserve">apewnienia informowania społeczeństwa o finansowaniu realizacji </w:t>
      </w:r>
      <w:r w:rsidR="003766D0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>rojektu przez Unię Europejską, zgodnie z wymogami, o których mowa w</w:t>
      </w:r>
      <w:r w:rsidR="00E6611F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Rozporządzeniu ogólnym oraz Rozporządzeniu wykonawczym, co najmniej poprzez:</w:t>
      </w:r>
    </w:p>
    <w:p w14:paraId="5487F3C1" w14:textId="77777777" w:rsidR="00A94BFE" w:rsidRPr="001A6C1A" w:rsidRDefault="00D519AF" w:rsidP="00EE5D67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1A6C1A">
        <w:rPr>
          <w:rFonts w:cs="Arial"/>
          <w:bCs/>
        </w:rPr>
        <w:t>umieszczenie przynajmniej jednego plakatu o minimalnym rozmiarze A3 z</w:t>
      </w:r>
      <w:r w:rsidR="008526BD">
        <w:rPr>
          <w:rFonts w:cs="Arial"/>
          <w:bCs/>
          <w:lang w:val="pl-PL"/>
        </w:rPr>
        <w:t> </w:t>
      </w:r>
      <w:r w:rsidRPr="001A6C1A">
        <w:rPr>
          <w:rFonts w:cs="Arial"/>
          <w:bCs/>
        </w:rPr>
        <w:t xml:space="preserve">informacjami na temat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rojektu, w tym z informacjami dotyczącymi wsparcia finansowego, w miejscu ogólnodostępnym i łatwo wi</w:t>
      </w:r>
      <w:r w:rsidR="00A94BFE" w:rsidRPr="001A6C1A">
        <w:rPr>
          <w:rFonts w:cs="Arial"/>
          <w:bCs/>
        </w:rPr>
        <w:t xml:space="preserve">docznym, takim jak np. wejście </w:t>
      </w:r>
      <w:r w:rsidRPr="001A6C1A">
        <w:rPr>
          <w:rFonts w:cs="Arial"/>
          <w:bCs/>
        </w:rPr>
        <w:t>do budynku;</w:t>
      </w:r>
    </w:p>
    <w:p w14:paraId="7E9F0A8D" w14:textId="77777777" w:rsidR="00A94BFE" w:rsidRPr="001A6C1A" w:rsidRDefault="00D519AF" w:rsidP="00EE5D67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zamieszczenie na stronie internetowej Partnera krótkiego opisu </w:t>
      </w:r>
      <w:r w:rsidR="004F0399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rojektu, obejmującego jego cele i wyniki oraz podkreślającego wsparcie finansowe ze strony Unii Europejskiej;</w:t>
      </w:r>
    </w:p>
    <w:p w14:paraId="3664CDEA" w14:textId="77777777" w:rsidR="00D519AF" w:rsidRPr="001A6C1A" w:rsidRDefault="00A94BFE" w:rsidP="00EE5D67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>o</w:t>
      </w:r>
      <w:r w:rsidR="00D519AF" w:rsidRPr="001A6C1A">
        <w:rPr>
          <w:rFonts w:cs="Arial"/>
          <w:bCs/>
        </w:rPr>
        <w:t xml:space="preserve">znaczenia działań informacyjno-promocyjnych oraz wszystkich dokumentów, które przygotowuje w związku z realizacją </w:t>
      </w:r>
      <w:r w:rsidR="004F0399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 xml:space="preserve">rojektu i które są podawane do wiadomości publicznej lub są wykorzystywane przez uczestników </w:t>
      </w:r>
      <w:r w:rsidR="003766D0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>rojektu (w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tym wszelkie zaświadczenia o uczestnictwie lub inne certyfikaty), informacją o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otrzymaniu wsparcia z Unii Europejskiej, w tym z EFS oraz z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Programu, m.in. za pomocą:</w:t>
      </w:r>
    </w:p>
    <w:p w14:paraId="543C6C3D" w14:textId="77777777" w:rsidR="00D519AF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</w:t>
      </w:r>
      <w:r w:rsidR="00D519AF" w:rsidRPr="001A6C1A">
        <w:rPr>
          <w:rFonts w:cs="Arial"/>
          <w:bCs/>
        </w:rPr>
        <w:t xml:space="preserve"> Unii Europejskiej wraz ze słownym odniesieniem do Unii Europejskiej i EFS;</w:t>
      </w:r>
    </w:p>
    <w:p w14:paraId="2D113F05" w14:textId="77777777" w:rsidR="00367B80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</w:t>
      </w:r>
      <w:r w:rsidR="00D519AF" w:rsidRPr="001A6C1A">
        <w:rPr>
          <w:rFonts w:cs="Arial"/>
          <w:bCs/>
        </w:rPr>
        <w:t xml:space="preserve"> Fundusze Europejskie wraz z nazwą Programu;</w:t>
      </w:r>
    </w:p>
    <w:p w14:paraId="09AB7B03" w14:textId="77777777" w:rsidR="000217CB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 Rzeczpospolitej Polskiej;</w:t>
      </w:r>
    </w:p>
    <w:p w14:paraId="129ACD8D" w14:textId="77777777" w:rsidR="00367B80" w:rsidRPr="001A6C1A" w:rsidRDefault="00D519AF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</w:rPr>
        <w:t>logotypu Województwa Małopolskiego</w:t>
      </w:r>
      <w:r w:rsidR="00305BED" w:rsidRPr="001A6C1A">
        <w:rPr>
          <w:rFonts w:cs="Arial"/>
          <w:bCs/>
        </w:rPr>
        <w:t>;</w:t>
      </w:r>
    </w:p>
    <w:p w14:paraId="57CC5B2F" w14:textId="77777777" w:rsidR="0023691F" w:rsidRDefault="002369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x-none"/>
        </w:rPr>
      </w:pPr>
      <w:r>
        <w:rPr>
          <w:rFonts w:cs="Arial"/>
          <w:bCs/>
        </w:rPr>
        <w:br w:type="page"/>
      </w:r>
    </w:p>
    <w:p w14:paraId="55D3066B" w14:textId="77777777" w:rsidR="00367B80" w:rsidRPr="001A6C1A" w:rsidRDefault="00367B80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lastRenderedPageBreak/>
        <w:t>podania, po przystąpieniu do realizacji projektu partnerskiego, do publicznej wiadomości w Biuletynie Informacji Publicznej informacji o rozpoczęciu realizacji projektu partnerskiego wraz z uzasadnieniem przyczyn przystąpienia do jego realizacji oraz wskazaniem partnera wiodącego w tym projekcie</w:t>
      </w:r>
      <w:r w:rsidRPr="001A6C1A">
        <w:rPr>
          <w:rStyle w:val="Odwoanieprzypisudolnego"/>
          <w:rFonts w:cs="Arial"/>
          <w:bCs/>
        </w:rPr>
        <w:footnoteReference w:id="17"/>
      </w:r>
      <w:r w:rsidRPr="001A6C1A">
        <w:rPr>
          <w:rFonts w:cs="Arial"/>
          <w:bCs/>
        </w:rPr>
        <w:t>;</w:t>
      </w:r>
    </w:p>
    <w:p w14:paraId="1BAA29BD" w14:textId="77777777" w:rsidR="00D519AF" w:rsidRPr="001A6C1A" w:rsidRDefault="00D519AF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Informowania uczestników/podmiotów uczestniczących w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rojekcie o wsparciu z Unii Europejskiej, EFS i Programu, w szczególności w formie odpowiedniego oznakowania.</w:t>
      </w:r>
    </w:p>
    <w:p w14:paraId="6A0FFC98" w14:textId="77777777" w:rsidR="00D519AF" w:rsidRPr="001A6C1A" w:rsidRDefault="00D519AF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Współpracy z IZ i IP w zakresie informowania społeczeństwa o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rojekcie, Programie i</w:t>
      </w:r>
      <w:r w:rsidR="003E5AD8" w:rsidRPr="001A6C1A">
        <w:rPr>
          <w:rFonts w:cs="Arial"/>
          <w:bCs/>
        </w:rPr>
        <w:t> </w:t>
      </w:r>
      <w:r w:rsidRPr="001A6C1A">
        <w:rPr>
          <w:rFonts w:cs="Arial"/>
          <w:bCs/>
        </w:rPr>
        <w:t>EFS m.in. poprzez:</w:t>
      </w:r>
    </w:p>
    <w:p w14:paraId="025A3142" w14:textId="77777777" w:rsidR="00D519AF" w:rsidRPr="001A6C1A" w:rsidRDefault="00D519AF" w:rsidP="00EE5D67">
      <w:pPr>
        <w:pStyle w:val="Tekstpodstawowy"/>
        <w:numPr>
          <w:ilvl w:val="0"/>
          <w:numId w:val="3"/>
        </w:numPr>
        <w:spacing w:line="276" w:lineRule="auto"/>
        <w:ind w:left="1418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zapewnienie fotografii promujących </w:t>
      </w:r>
      <w:r w:rsidR="000E5674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 i przekazanie ich do IZ i IP wraz z udzieleniem nieodpłatnej licencji bez ograniczenia, co do terytorium i</w:t>
      </w:r>
      <w:r w:rsidR="008526BD">
        <w:rPr>
          <w:rFonts w:cs="Arial"/>
          <w:bCs/>
          <w:lang w:val="pl-PL"/>
        </w:rPr>
        <w:t> </w:t>
      </w:r>
      <w:r w:rsidRPr="001A6C1A">
        <w:rPr>
          <w:rFonts w:cs="Arial"/>
          <w:bCs/>
        </w:rPr>
        <w:t>czasu, na następujących polach eksploatacji:</w:t>
      </w:r>
    </w:p>
    <w:p w14:paraId="592062E1" w14:textId="77777777"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utrwalania i zwielokrotnienia wszelkimi znanymi technikami, w tym technikami cyfrowymi, elektronicznymi, poligraficznymi;</w:t>
      </w:r>
    </w:p>
    <w:p w14:paraId="4A7E2A88" w14:textId="77777777"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wprowadzenia do pamięci komputera i wykorzystania w Internecie;</w:t>
      </w:r>
    </w:p>
    <w:p w14:paraId="65327740" w14:textId="77777777"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publicznej prezentacji;</w:t>
      </w:r>
    </w:p>
    <w:p w14:paraId="5C15B5E7" w14:textId="77777777" w:rsidR="003715F4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modyfikacji i podziału;</w:t>
      </w:r>
    </w:p>
    <w:p w14:paraId="47F04F16" w14:textId="77777777" w:rsidR="00D519AF" w:rsidRPr="001A6C1A" w:rsidRDefault="00D519AF" w:rsidP="00EE5D67">
      <w:pPr>
        <w:pStyle w:val="Tekstpodstawowy"/>
        <w:numPr>
          <w:ilvl w:val="0"/>
          <w:numId w:val="3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udział w organizowanych działaniach informacyjnych i promocyjnych (np. targach, wystawach, galach, konkursach, akcjach medialnych, spotach promocyjnych, działaniach typu dni otwarte). </w:t>
      </w:r>
    </w:p>
    <w:p w14:paraId="6916D59B" w14:textId="77777777" w:rsidR="00D519AF" w:rsidRPr="001A6C1A" w:rsidRDefault="00D519AF" w:rsidP="00FD0044">
      <w:pPr>
        <w:pStyle w:val="Tekstpodstawowy"/>
        <w:numPr>
          <w:ilvl w:val="0"/>
          <w:numId w:val="28"/>
        </w:numPr>
        <w:spacing w:after="120"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Szczegółowe informacje i przykłady dotyczące zastosowania powyższych wymagań zostały określone </w:t>
      </w:r>
      <w:r w:rsidR="000217CB" w:rsidRPr="001A6C1A">
        <w:rPr>
          <w:rFonts w:cs="Arial"/>
          <w:bCs/>
          <w:lang w:val="pl-PL"/>
        </w:rPr>
        <w:t xml:space="preserve">w </w:t>
      </w:r>
      <w:r w:rsidRPr="001A6C1A">
        <w:rPr>
          <w:rFonts w:cs="Arial"/>
          <w:bCs/>
        </w:rPr>
        <w:t>„Podręczniku wnioskodawcy i beneficjenta programów polityki spójności 2014-2020 w zakresie informacji i promocji”</w:t>
      </w:r>
      <w:r w:rsidR="000217CB" w:rsidRPr="001A6C1A">
        <w:rPr>
          <w:rFonts w:cs="Arial"/>
          <w:bCs/>
          <w:lang w:val="pl-PL"/>
        </w:rPr>
        <w:t xml:space="preserve"> </w:t>
      </w:r>
      <w:r w:rsidR="000217CB" w:rsidRPr="00FD0044">
        <w:rPr>
          <w:lang w:val="pl-PL"/>
        </w:rPr>
        <w:t>(</w:t>
      </w:r>
      <w:r w:rsidR="000217CB" w:rsidRPr="00FD0044">
        <w:rPr>
          <w:i/>
          <w:lang w:val="pl-PL"/>
        </w:rPr>
        <w:t>z dnia 21.07.2017 r</w:t>
      </w:r>
      <w:r w:rsidR="000217CB" w:rsidRPr="001A6C1A">
        <w:rPr>
          <w:rFonts w:cs="Arial"/>
          <w:bCs/>
          <w:lang w:val="pl-PL"/>
        </w:rPr>
        <w:t>)</w:t>
      </w:r>
      <w:r w:rsidRPr="001A6C1A">
        <w:rPr>
          <w:rFonts w:cs="Arial"/>
          <w:bCs/>
        </w:rPr>
        <w:t xml:space="preserve">. Podręcznik oraz wzory materiałów w formie elektronicznej są dostępne </w:t>
      </w:r>
      <w:r w:rsidR="007A7750">
        <w:rPr>
          <w:rFonts w:cs="Arial"/>
          <w:bCs/>
          <w:lang w:val="pl-PL"/>
        </w:rPr>
        <w:t xml:space="preserve">na </w:t>
      </w:r>
      <w:hyperlink r:id="rId8" w:history="1">
        <w:r w:rsidR="007A7750" w:rsidRPr="00055512">
          <w:rPr>
            <w:rStyle w:val="Hipercze"/>
            <w:rFonts w:cs="Arial"/>
            <w:bCs/>
            <w:color w:val="002060"/>
            <w:lang w:val="pl-PL"/>
          </w:rPr>
          <w:t>stronie internetowej RPO WM</w:t>
        </w:r>
      </w:hyperlink>
      <w:r w:rsidR="007A7750">
        <w:rPr>
          <w:rStyle w:val="Odwoanieprzypisudolnego"/>
          <w:rFonts w:cs="Arial"/>
          <w:bCs/>
          <w:lang w:val="pl-PL"/>
        </w:rPr>
        <w:footnoteReference w:id="18"/>
      </w:r>
      <w:r w:rsidR="000217CB" w:rsidRPr="00FD0044">
        <w:rPr>
          <w:lang w:val="pl-PL"/>
        </w:rPr>
        <w:t xml:space="preserve"> (w</w:t>
      </w:r>
      <w:r w:rsidR="000217CB" w:rsidRPr="001A6C1A">
        <w:rPr>
          <w:rFonts w:cs="Arial"/>
          <w:lang w:val="pl-PL"/>
        </w:rPr>
        <w:t xml:space="preserve"> </w:t>
      </w:r>
      <w:r w:rsidR="000217CB" w:rsidRPr="00FD0044">
        <w:rPr>
          <w:lang w:val="pl-PL"/>
        </w:rPr>
        <w:t>zakładce</w:t>
      </w:r>
      <w:r w:rsidR="000217CB" w:rsidRPr="001A6C1A">
        <w:rPr>
          <w:rFonts w:cs="Arial"/>
          <w:lang w:val="pl-PL"/>
        </w:rPr>
        <w:t>:</w:t>
      </w:r>
      <w:r w:rsidR="000217CB" w:rsidRPr="00FD0044">
        <w:rPr>
          <w:lang w:val="pl-PL"/>
        </w:rPr>
        <w:t xml:space="preserve"> Realizuj projekt/Poznaj zasady promowania projektu)</w:t>
      </w:r>
      <w:r w:rsidRPr="00FD0044">
        <w:t>.</w:t>
      </w:r>
      <w:r w:rsidRPr="001A6C1A">
        <w:rPr>
          <w:rFonts w:cs="Arial"/>
          <w:bCs/>
        </w:rPr>
        <w:t xml:space="preserve"> </w:t>
      </w:r>
    </w:p>
    <w:p w14:paraId="2C0D9A9D" w14:textId="77777777" w:rsidR="00D519AF" w:rsidRPr="001A6C1A" w:rsidRDefault="00D519AF" w:rsidP="00FD0044">
      <w:pPr>
        <w:pStyle w:val="Tekstpodstawowy"/>
        <w:numPr>
          <w:ilvl w:val="0"/>
          <w:numId w:val="28"/>
        </w:numPr>
        <w:spacing w:after="120" w:line="276" w:lineRule="auto"/>
        <w:jc w:val="left"/>
        <w:rPr>
          <w:rFonts w:cs="Arial"/>
          <w:bCs/>
          <w:iCs/>
        </w:rPr>
      </w:pPr>
      <w:r w:rsidRPr="001A6C1A">
        <w:rPr>
          <w:rFonts w:cs="Arial"/>
          <w:bCs/>
          <w:iCs/>
        </w:rPr>
        <w:t>Partner zobowiąz</w:t>
      </w:r>
      <w:r w:rsidR="002E30AA" w:rsidRPr="001A6C1A">
        <w:rPr>
          <w:rFonts w:cs="Arial"/>
          <w:bCs/>
          <w:iCs/>
        </w:rPr>
        <w:t xml:space="preserve">uje się </w:t>
      </w:r>
      <w:r w:rsidRPr="001A6C1A">
        <w:rPr>
          <w:rFonts w:cs="Arial"/>
          <w:bCs/>
          <w:iCs/>
        </w:rPr>
        <w:t>do dokumentowania działań informacyjnych i</w:t>
      </w:r>
      <w:r w:rsidR="008526BD">
        <w:rPr>
          <w:rFonts w:cs="Arial"/>
          <w:bCs/>
          <w:iCs/>
          <w:lang w:val="pl-PL"/>
        </w:rPr>
        <w:t> </w:t>
      </w:r>
      <w:r w:rsidRPr="001A6C1A">
        <w:rPr>
          <w:rFonts w:cs="Arial"/>
          <w:bCs/>
          <w:iCs/>
        </w:rPr>
        <w:t xml:space="preserve">promocyjnych prowadzonych w ramach </w:t>
      </w:r>
      <w:r w:rsidR="003766D0" w:rsidRPr="001A6C1A">
        <w:rPr>
          <w:rFonts w:cs="Arial"/>
          <w:bCs/>
          <w:iCs/>
        </w:rPr>
        <w:t>p</w:t>
      </w:r>
      <w:r w:rsidRPr="001A6C1A">
        <w:rPr>
          <w:rFonts w:cs="Arial"/>
          <w:bCs/>
          <w:iCs/>
        </w:rPr>
        <w:t xml:space="preserve">rojektu. </w:t>
      </w:r>
      <w:r w:rsidR="000217CB" w:rsidRPr="00FD0044">
        <w:rPr>
          <w:lang w:val="pl-PL"/>
        </w:rPr>
        <w:t>Do kosztów kwalifikowalnych projektu (kosztów pośrednich) zalicza się działania informacyjno-promocyjne, o</w:t>
      </w:r>
      <w:r w:rsidR="008526BD">
        <w:rPr>
          <w:rFonts w:cs="Arial"/>
          <w:bCs/>
          <w:iCs/>
          <w:lang w:val="pl-PL"/>
        </w:rPr>
        <w:t> </w:t>
      </w:r>
      <w:r w:rsidR="000217CB" w:rsidRPr="00FD0044">
        <w:rPr>
          <w:lang w:val="pl-PL"/>
        </w:rPr>
        <w:t>których mowa w ust.</w:t>
      </w:r>
      <w:r w:rsidR="000217CB" w:rsidRPr="001A6C1A">
        <w:rPr>
          <w:rFonts w:cs="Arial"/>
          <w:bCs/>
          <w:iCs/>
          <w:lang w:val="pl-PL"/>
        </w:rPr>
        <w:t xml:space="preserve"> 3.</w:t>
      </w:r>
    </w:p>
    <w:p w14:paraId="20F143D1" w14:textId="77777777" w:rsidR="00A013C8" w:rsidRPr="00FD0044" w:rsidRDefault="00D519AF" w:rsidP="00FD0044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/>
          <w:b/>
          <w:sz w:val="24"/>
        </w:rPr>
      </w:pPr>
      <w:r w:rsidRPr="001A6C1A">
        <w:rPr>
          <w:rFonts w:ascii="Arial" w:eastAsia="Times New Roman" w:hAnsi="Arial" w:cs="Arial"/>
          <w:bCs/>
          <w:iCs/>
          <w:sz w:val="24"/>
          <w:szCs w:val="24"/>
        </w:rPr>
        <w:t>Na potrzeby informacji i promocji Europejskiego Funduszu Społecznego Partner udostępnia Liderowi projektu materiały zdjęciowe, materiały audio-wizualne oraz prezentacje dotycząc</w:t>
      </w:r>
      <w:r w:rsidR="003766D0" w:rsidRPr="001A6C1A">
        <w:rPr>
          <w:rFonts w:ascii="Arial" w:eastAsia="Times New Roman" w:hAnsi="Arial" w:cs="Arial"/>
          <w:bCs/>
          <w:iCs/>
          <w:sz w:val="24"/>
          <w:szCs w:val="24"/>
        </w:rPr>
        <w:t>e</w:t>
      </w:r>
      <w:r w:rsidRPr="001A6C1A">
        <w:rPr>
          <w:rFonts w:ascii="Arial" w:eastAsia="Times New Roman" w:hAnsi="Arial" w:cs="Arial"/>
          <w:bCs/>
          <w:iCs/>
          <w:sz w:val="24"/>
          <w:szCs w:val="24"/>
        </w:rPr>
        <w:t xml:space="preserve"> projektu i udziela nieodpłatnie licencji niewyłącznej, obejmującej prawo do korzystania z ww. utworów.</w:t>
      </w:r>
    </w:p>
    <w:p w14:paraId="62C3670A" w14:textId="77777777" w:rsidR="00886B08" w:rsidRDefault="00886B08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>
        <w:rPr>
          <w:lang w:eastAsia="pl-PL"/>
        </w:rPr>
        <w:br w:type="page"/>
      </w:r>
    </w:p>
    <w:p w14:paraId="7D54DAB9" w14:textId="77777777" w:rsidR="00D519AF" w:rsidRPr="00FD0044" w:rsidRDefault="00D519AF" w:rsidP="00FD0044">
      <w:pPr>
        <w:pStyle w:val="Nagwek1"/>
      </w:pPr>
      <w:r w:rsidRPr="00FD0044">
        <w:lastRenderedPageBreak/>
        <w:t>§ 9.</w:t>
      </w:r>
    </w:p>
    <w:p w14:paraId="3B57E138" w14:textId="77777777" w:rsidR="00D519AF" w:rsidRPr="00FD0044" w:rsidRDefault="00D519AF" w:rsidP="00FD0044">
      <w:pPr>
        <w:pStyle w:val="Nagwek1"/>
      </w:pPr>
      <w:r w:rsidRPr="00FD0044">
        <w:t>Obowiązki w zakresie przechowywania dokumentacji</w:t>
      </w:r>
    </w:p>
    <w:p w14:paraId="3567FE7B" w14:textId="77777777"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zobowiązuje się do przechowywania dokumentacji związanej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realizowaną przez niego częścią projektu w sposób zapewniający dostępność, poufność i bezpieczeństwo, z zastrzeżeniem ust. 4, oraz do informowania Lidera projektu o miejscu archiwizacji dokumentów związanych z realizowanym projektem. W</w:t>
      </w:r>
      <w:r w:rsidRPr="001A6C1A">
        <w:rPr>
          <w:rFonts w:ascii="Arial" w:hAnsi="Arial" w:cs="Arial"/>
          <w:sz w:val="24"/>
          <w:szCs w:val="24"/>
        </w:rPr>
        <w:t>szystkie dokumenty dotyczące Projektu powinny być udostępniane przez okres dwóch lat od dnia 31 grudnia następującego po złożeniu zestawienia wydatków do Komisji Europejskiej, w którym ujęto ostateczne wydatki dotycząc</w:t>
      </w:r>
      <w:r w:rsidR="00B04E7F" w:rsidRPr="001A6C1A">
        <w:rPr>
          <w:rFonts w:ascii="Arial" w:hAnsi="Arial" w:cs="Arial"/>
          <w:sz w:val="24"/>
          <w:szCs w:val="24"/>
        </w:rPr>
        <w:t>e</w:t>
      </w:r>
      <w:r w:rsidRPr="001A6C1A">
        <w:rPr>
          <w:rFonts w:ascii="Arial" w:hAnsi="Arial" w:cs="Arial"/>
          <w:sz w:val="24"/>
          <w:szCs w:val="24"/>
        </w:rPr>
        <w:t xml:space="preserve"> zakończonej operacji</w:t>
      </w:r>
      <w:r w:rsidRPr="001A6C1A">
        <w:rPr>
          <w:rFonts w:ascii="Arial" w:hAnsi="Arial" w:cs="Arial"/>
          <w:sz w:val="24"/>
          <w:szCs w:val="24"/>
          <w:lang w:eastAsia="pl-PL"/>
        </w:rPr>
        <w:t>. Lider informuje Partnera o ww. terminie.</w:t>
      </w:r>
    </w:p>
    <w:p w14:paraId="719A860E" w14:textId="77777777"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pacing w:val="-4"/>
          <w:sz w:val="24"/>
          <w:szCs w:val="24"/>
          <w:lang w:eastAsia="pl-PL"/>
        </w:rPr>
      </w:pP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oraz w przypadku zawieszenia lub zaprzestania przez Partnera działalności przed terminem, o którym mowa w ust. 1, Partner zobowiązuje się pisemnie poinformować Lidera projektu o</w:t>
      </w:r>
      <w:r w:rsidR="008526BD">
        <w:rPr>
          <w:rFonts w:ascii="Arial" w:hAnsi="Arial" w:cs="Arial"/>
          <w:spacing w:val="-4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miejscu archiwizacji dokumentów związanych z realizowanym projekte</w:t>
      </w:r>
      <w:r w:rsidR="00D405D8" w:rsidRPr="001A6C1A">
        <w:rPr>
          <w:rFonts w:ascii="Arial" w:hAnsi="Arial" w:cs="Arial"/>
          <w:spacing w:val="-4"/>
          <w:sz w:val="24"/>
          <w:szCs w:val="24"/>
          <w:lang w:eastAsia="pl-PL"/>
        </w:rPr>
        <w:t xml:space="preserve">m. Informacja ta jest wymagana </w:t>
      </w: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w terminie, o którym mowa w ust. 1.</w:t>
      </w:r>
    </w:p>
    <w:p w14:paraId="5015AAF7" w14:textId="77777777"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konieczności przedłużenia terminu, o którym mowa w ust. 1, Lider projektu powiadomi o tym pisemnie Partnera przed upływem terminu określonego w ust. 1 i 4.</w:t>
      </w:r>
    </w:p>
    <w:p w14:paraId="6A4CA483" w14:textId="77777777"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Dokumenty dotyczące pomocy publicznej/pomocy de 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Partner zobowiązuje się przechowywać przez 10 lat, licząc od dnia jej przyznania,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sposób zapewniający poufność i bezpieczeństwo, lecz nie krócej niż w terminie wskazanym w ust.1.</w:t>
      </w:r>
    </w:p>
    <w:p w14:paraId="19502D2E" w14:textId="77777777" w:rsidR="00D519AF" w:rsidRPr="00FD0044" w:rsidRDefault="00D519AF" w:rsidP="00FD0044">
      <w:pPr>
        <w:pStyle w:val="Nagwek1"/>
        <w:spacing w:before="360"/>
      </w:pPr>
      <w:r w:rsidRPr="00FD0044">
        <w:t>§ 10.</w:t>
      </w:r>
    </w:p>
    <w:p w14:paraId="33E1ED4B" w14:textId="77777777" w:rsidR="00D519AF" w:rsidRPr="00FD0044" w:rsidRDefault="00D519AF" w:rsidP="00FD0044">
      <w:pPr>
        <w:pStyle w:val="Nagwek1"/>
      </w:pPr>
      <w:r w:rsidRPr="00FD0044">
        <w:t>Odpowiedzialność Stron</w:t>
      </w:r>
    </w:p>
    <w:p w14:paraId="7D5916D5" w14:textId="77777777" w:rsidR="00D519AF" w:rsidRPr="001A6C1A" w:rsidRDefault="00D519AF" w:rsidP="00FD0044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Każda ze Stron niniejszej umowy ponosi wyłączną odpowiedzialność wobec osób trzecich</w:t>
      </w:r>
      <w:r w:rsidR="0062548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za szkody powstałe w związku z realizacją powierzonego/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jej w ramach projektu zadania/zadań.</w:t>
      </w:r>
    </w:p>
    <w:p w14:paraId="5DCDD93F" w14:textId="77777777" w:rsidR="00D519AF" w:rsidRPr="00FD0044" w:rsidRDefault="00D519AF" w:rsidP="00FD0044">
      <w:pPr>
        <w:pStyle w:val="Nagwek1"/>
        <w:spacing w:before="360"/>
      </w:pPr>
      <w:r w:rsidRPr="00FD0044">
        <w:t>§ 11.</w:t>
      </w:r>
    </w:p>
    <w:p w14:paraId="3D142712" w14:textId="77777777" w:rsidR="00D519AF" w:rsidRPr="00FD0044" w:rsidRDefault="00D519AF" w:rsidP="00FD0044">
      <w:pPr>
        <w:pStyle w:val="Nagwek1"/>
      </w:pPr>
      <w:r w:rsidRPr="00FD0044">
        <w:t>Zmiany w umowie</w:t>
      </w:r>
    </w:p>
    <w:p w14:paraId="492BA791" w14:textId="77777777"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umowy mogą zgłaszać propozycje zmian umowy</w:t>
      </w:r>
      <w:r w:rsidR="00B04E7F" w:rsidRPr="001A6C1A">
        <w:rPr>
          <w:rFonts w:ascii="Arial" w:hAnsi="Arial" w:cs="Arial"/>
          <w:sz w:val="24"/>
          <w:szCs w:val="24"/>
          <w:lang w:eastAsia="pl-PL"/>
        </w:rPr>
        <w:t>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 zastrzeżeniem ust. 2</w:t>
      </w:r>
      <w:r w:rsidR="00B04E7F" w:rsidRPr="001A6C1A">
        <w:rPr>
          <w:rFonts w:ascii="Arial" w:hAnsi="Arial" w:cs="Arial"/>
          <w:sz w:val="24"/>
          <w:szCs w:val="24"/>
          <w:lang w:eastAsia="pl-PL"/>
        </w:rPr>
        <w:t>-</w:t>
      </w:r>
      <w:r w:rsidRPr="001A6C1A">
        <w:rPr>
          <w:rFonts w:ascii="Arial" w:hAnsi="Arial" w:cs="Arial"/>
          <w:sz w:val="24"/>
          <w:szCs w:val="24"/>
          <w:lang w:eastAsia="pl-PL"/>
        </w:rPr>
        <w:t>3.</w:t>
      </w:r>
    </w:p>
    <w:p w14:paraId="2AC85133" w14:textId="77777777"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Zmiany w niniejszej umowie, w tym załączników do umowy, mogą nastąpić wyłącznie na zasadach określonych w § 5.</w:t>
      </w:r>
    </w:p>
    <w:p w14:paraId="61DFDE1A" w14:textId="77777777" w:rsidR="00886B08" w:rsidRDefault="00886B0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64587DB6" w14:textId="77777777"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Zmiany w umowie skutkujące koniecznością wprowadzenia zmian w umowie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 mogą zostać wprowadzone wyłącznie w terminie umożliwiającym Liderowi projektu zachowanie terminów dokonywania zmian określonych w umowie o dofinansowanie projektu. Zmiany, o których mowa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zdaniu pierwszym, nie mogą być niezgodne z postanowieniami umowy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projektu.</w:t>
      </w:r>
    </w:p>
    <w:p w14:paraId="31DB8908" w14:textId="77777777"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after="48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Zmiany w umowie, z wyjątkiem zmiany załączników wymagają formy pisemnej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postaci aneksu. Postanowienia aneksu nie mogą być sprzeczne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postanowieniami wzoru umowy </w:t>
      </w:r>
      <w:r w:rsidR="00B17F5C" w:rsidRPr="001A6C1A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na rzecz realizacji projektu. </w:t>
      </w:r>
    </w:p>
    <w:p w14:paraId="4E24D08C" w14:textId="77777777" w:rsidR="00D519AF" w:rsidRPr="00FD0044" w:rsidRDefault="00D519AF" w:rsidP="00FD0044">
      <w:pPr>
        <w:pStyle w:val="Nagwek1"/>
      </w:pPr>
      <w:r w:rsidRPr="00FD0044">
        <w:t>§ 12</w:t>
      </w:r>
      <w:r w:rsidRPr="00FD0044">
        <w:rPr>
          <w:rStyle w:val="Odwoanieprzypisudolnego"/>
        </w:rPr>
        <w:footnoteReference w:id="19"/>
      </w:r>
      <w:r w:rsidRPr="00FD0044">
        <w:t>.</w:t>
      </w:r>
    </w:p>
    <w:p w14:paraId="75616020" w14:textId="77777777" w:rsidR="00D519AF" w:rsidRPr="00FD0044" w:rsidRDefault="00D519AF" w:rsidP="00FD0044">
      <w:pPr>
        <w:pStyle w:val="Nagwek1"/>
      </w:pPr>
      <w:r w:rsidRPr="00FD0044">
        <w:t>Zabezpieczenie prawidłowej realizacji umowy</w:t>
      </w:r>
    </w:p>
    <w:p w14:paraId="33B1A097" w14:textId="77777777" w:rsidR="00D519AF" w:rsidRPr="001A6C1A" w:rsidRDefault="00D519AF" w:rsidP="00FD0044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postanawiają, że zabezpieczenie prawidłowej realizacji niniejszej umowy jest ustanawiane przez Partnerów, w części, w jakiej odpowiadają za realizację projektu.</w:t>
      </w:r>
    </w:p>
    <w:p w14:paraId="406A8929" w14:textId="77777777" w:rsidR="00D519AF" w:rsidRPr="00FD0044" w:rsidRDefault="00D519AF" w:rsidP="00FD0044">
      <w:pPr>
        <w:pStyle w:val="Nagwek1"/>
        <w:spacing w:before="360"/>
      </w:pPr>
      <w:r w:rsidRPr="00FD0044">
        <w:t>§ 13.</w:t>
      </w:r>
    </w:p>
    <w:p w14:paraId="521CCE99" w14:textId="77777777" w:rsidR="00D519AF" w:rsidRPr="00FD0044" w:rsidRDefault="00D519AF" w:rsidP="00FD0044">
      <w:pPr>
        <w:pStyle w:val="Nagwek1"/>
      </w:pPr>
      <w:r w:rsidRPr="00FD0044">
        <w:t>Okres obowiązywania umowy</w:t>
      </w:r>
    </w:p>
    <w:p w14:paraId="362EA238" w14:textId="77777777" w:rsidR="00D519AF" w:rsidRPr="001A6C1A" w:rsidRDefault="00D519AF" w:rsidP="00FD0044">
      <w:pPr>
        <w:numPr>
          <w:ilvl w:val="0"/>
          <w:numId w:val="19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Umowa obowiązuje od dnia jej podpisania do dnia ……...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0"/>
      </w:r>
    </w:p>
    <w:p w14:paraId="361201A1" w14:textId="77777777" w:rsidR="00D519AF" w:rsidRPr="001A6C1A" w:rsidRDefault="00D519AF" w:rsidP="00FD004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Warunkiem wejścia w życie niniejszej umowy jest podpisanie umowy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 zawieranej pomiędzy Liderem projektu, a Instytucją Pośredniczącą.</w:t>
      </w:r>
    </w:p>
    <w:p w14:paraId="6BD55BAC" w14:textId="77777777" w:rsidR="00CC1EED" w:rsidRPr="00FD0044" w:rsidRDefault="00CC1EED" w:rsidP="00FD0044">
      <w:pPr>
        <w:pStyle w:val="Nagwek1"/>
        <w:spacing w:before="360"/>
      </w:pPr>
      <w:r w:rsidRPr="00FD0044">
        <w:t>§</w:t>
      </w:r>
      <w:r w:rsidR="00F40FB0" w:rsidRPr="00FD0044">
        <w:t xml:space="preserve"> 14.</w:t>
      </w:r>
    </w:p>
    <w:p w14:paraId="732ABBAF" w14:textId="77777777" w:rsidR="00CC1EED" w:rsidRPr="00FD0044" w:rsidRDefault="00BD493E" w:rsidP="00FD0044">
      <w:pPr>
        <w:pStyle w:val="Nagwek1"/>
      </w:pPr>
      <w:r w:rsidRPr="00FD0044">
        <w:t>Skutki naruszenia Umowy</w:t>
      </w:r>
    </w:p>
    <w:p w14:paraId="496F1F7C" w14:textId="77777777" w:rsidR="001746ED" w:rsidRPr="001A6C1A" w:rsidRDefault="00CC1EED" w:rsidP="00FD0044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naruszenia lub niewywiązywania się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 xml:space="preserve"> przez którąkolwiek ze Stron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obowiązków wynikających z umowy lub umowy o dofinansowanie Projektu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:</w:t>
      </w:r>
    </w:p>
    <w:p w14:paraId="4717BC13" w14:textId="77777777" w:rsidR="00CC1EED" w:rsidRPr="001A6C1A" w:rsidRDefault="00CC1EED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82ACA">
        <w:rPr>
          <w:rFonts w:ascii="Arial" w:hAnsi="Arial" w:cs="Arial"/>
          <w:sz w:val="24"/>
          <w:szCs w:val="24"/>
          <w:lang w:eastAsia="pl-PL"/>
        </w:rPr>
        <w:t>…</w:t>
      </w:r>
    </w:p>
    <w:p w14:paraId="7497118C" w14:textId="77777777" w:rsidR="003715F4" w:rsidRPr="001A6C1A" w:rsidRDefault="00CC1EED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(należy opisać przyjęte w ramach partnerstwa rozwiązania dotyczące postępowania w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przypadku naruszenia lub niewywiązania się przez któregokolwiek z partnerów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,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tym</w:t>
      </w:r>
      <w:r w:rsidR="003B17EC" w:rsidRPr="00FD0044">
        <w:rPr>
          <w:rFonts w:ascii="Arial" w:hAnsi="Arial"/>
          <w:sz w:val="24"/>
        </w:rPr>
        <w:t xml:space="preserve"> 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lidera projektu,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 postanowień niniejszej umowy, w tym sposób egzekwowania przez Lidera projektu od Partnerów skutków wynikających z zastosowania reguły proporcjonalności z powodu nieosiągnięcia założeń projektu z winy P</w:t>
      </w:r>
      <w:r w:rsidR="00F40FB0" w:rsidRPr="001A6C1A">
        <w:rPr>
          <w:rFonts w:ascii="Arial" w:hAnsi="Arial" w:cs="Arial"/>
          <w:sz w:val="24"/>
          <w:szCs w:val="24"/>
          <w:lang w:eastAsia="pl-PL"/>
        </w:rPr>
        <w:t>artnera.</w:t>
      </w:r>
    </w:p>
    <w:p w14:paraId="6289103C" w14:textId="77777777" w:rsidR="00D519AF" w:rsidRPr="00FD0044" w:rsidRDefault="00F40FB0" w:rsidP="00FD0044">
      <w:pPr>
        <w:pStyle w:val="Nagwek1"/>
      </w:pPr>
      <w:r w:rsidRPr="00FD0044">
        <w:lastRenderedPageBreak/>
        <w:t>§ 15.</w:t>
      </w:r>
    </w:p>
    <w:p w14:paraId="3F40A8AF" w14:textId="77777777" w:rsidR="00D519AF" w:rsidRPr="00FD0044" w:rsidRDefault="00D519AF" w:rsidP="00FD0044">
      <w:pPr>
        <w:pStyle w:val="Nagwek1"/>
      </w:pPr>
      <w:r w:rsidRPr="00FD0044">
        <w:t>Rozwiązanie umowy</w:t>
      </w:r>
    </w:p>
    <w:p w14:paraId="2E942814" w14:textId="77777777" w:rsidR="00D519AF" w:rsidRPr="001A6C1A" w:rsidRDefault="00D519AF" w:rsidP="00FD0044">
      <w:pPr>
        <w:autoSpaceDE w:val="0"/>
        <w:autoSpaceDN w:val="0"/>
        <w:adjustRightInd w:val="0"/>
        <w:spacing w:before="240"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1.</w:t>
      </w:r>
      <w:r w:rsidRPr="001A6C1A">
        <w:rPr>
          <w:rFonts w:ascii="Arial" w:hAnsi="Arial" w:cs="Arial"/>
          <w:sz w:val="24"/>
          <w:szCs w:val="24"/>
          <w:lang w:eastAsia="pl-PL"/>
        </w:rPr>
        <w:tab/>
        <w:t>Umowa może zostać rozwiązana przed terminem określonym w § 13 ust.</w:t>
      </w:r>
      <w:r w:rsidR="003505F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1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następujących przypadkach:</w:t>
      </w:r>
    </w:p>
    <w:p w14:paraId="04D24D54" w14:textId="77777777" w:rsidR="00D519AF" w:rsidRPr="001A6C1A" w:rsidRDefault="00D519A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na podstawie porozumienia Stron, w przypadku wystąpienia okoliczności uniemożliwiających dalsze wykonywanie zobowiązań wynikających z</w:t>
      </w:r>
      <w:r w:rsidR="008526BD" w:rsidRPr="00FD0044">
        <w:rPr>
          <w:rFonts w:ascii="Arial" w:hAnsi="Arial"/>
          <w:sz w:val="24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umowy;</w:t>
      </w:r>
    </w:p>
    <w:p w14:paraId="12ED3CA0" w14:textId="77777777" w:rsidR="00D519AF" w:rsidRPr="001A6C1A" w:rsidRDefault="00D519A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razie rozwiązania umowy o dofinansowanie projektu przez Instytucję Pośredniczącą.</w:t>
      </w:r>
    </w:p>
    <w:p w14:paraId="323B86F0" w14:textId="77777777" w:rsidR="00CF4C20" w:rsidRPr="001A6C1A" w:rsidRDefault="00D519AF" w:rsidP="00FD0044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2.</w:t>
      </w:r>
      <w:r w:rsidRPr="001A6C1A">
        <w:rPr>
          <w:rFonts w:ascii="Arial" w:hAnsi="Arial" w:cs="Arial"/>
          <w:sz w:val="24"/>
          <w:szCs w:val="24"/>
          <w:lang w:eastAsia="pl-PL"/>
        </w:rPr>
        <w:tab/>
        <w:t>Strony umowy mogą wypowiedzieć umowę jednemu lub większej liczbie Partnerów w przypadku rażącego naruszenia obowiązków wynikających z</w:t>
      </w:r>
      <w:r w:rsidR="008526BD" w:rsidRPr="00FD0044">
        <w:rPr>
          <w:rFonts w:ascii="Arial" w:hAnsi="Arial"/>
          <w:sz w:val="24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niniejszej umowy lub umowy o dofinansowanie projektu. </w:t>
      </w:r>
    </w:p>
    <w:p w14:paraId="30B48399" w14:textId="77777777" w:rsidR="00D519AF" w:rsidRPr="001A6C1A" w:rsidRDefault="00CF4C20" w:rsidP="00FD0044">
      <w:pPr>
        <w:autoSpaceDE w:val="0"/>
        <w:autoSpaceDN w:val="0"/>
        <w:adjustRightInd w:val="0"/>
        <w:spacing w:after="24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3.</w:t>
      </w:r>
      <w:r w:rsidRPr="001A6C1A">
        <w:rPr>
          <w:rFonts w:ascii="Arial" w:hAnsi="Arial" w:cs="Arial"/>
          <w:sz w:val="24"/>
          <w:szCs w:val="24"/>
          <w:lang w:eastAsia="pl-PL"/>
        </w:rPr>
        <w:tab/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Strony zobowiązują się do podjęcia negocjacji mających na celu zapewnienie prawidłowej realizacji projektu, w tym </w:t>
      </w:r>
      <w:r w:rsidR="003505F6" w:rsidRPr="001A6C1A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kontynuacji zadania powierzonego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tronie, z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którą rozwiązana została umowa</w:t>
      </w:r>
      <w:r w:rsidR="00D519AF"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1"/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18295954" w14:textId="77777777" w:rsidR="00D519AF" w:rsidRPr="00FD0044" w:rsidRDefault="00F40FB0" w:rsidP="00FD0044">
      <w:pPr>
        <w:pStyle w:val="Nagwek1"/>
        <w:spacing w:before="360"/>
      </w:pPr>
      <w:r w:rsidRPr="00FD0044">
        <w:t>§ 16.</w:t>
      </w:r>
    </w:p>
    <w:p w14:paraId="0554AFB4" w14:textId="77777777" w:rsidR="00D519AF" w:rsidRPr="00FD0044" w:rsidRDefault="00D519AF" w:rsidP="00FD0044">
      <w:pPr>
        <w:pStyle w:val="Nagwek1"/>
      </w:pPr>
      <w:r w:rsidRPr="00FD0044">
        <w:t>Postępowanie w sprawach spornych</w:t>
      </w:r>
    </w:p>
    <w:p w14:paraId="1CE54B1C" w14:textId="77777777" w:rsidR="00D519AF" w:rsidRPr="001A6C1A" w:rsidRDefault="00D519AF" w:rsidP="00FD0044">
      <w:pPr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Spory mogące wyniknąć w związku z realizacją umowy, Strony będą starały się rozwiązać polubownie.</w:t>
      </w:r>
    </w:p>
    <w:p w14:paraId="237F25EC" w14:textId="77777777" w:rsidR="00D519AF" w:rsidRPr="001A6C1A" w:rsidRDefault="00D519AF" w:rsidP="00FD0044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przypadku niemożności rozstrzygnięcia sporu w trybie określonym w ust. 1,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ustalają zgodnie, że spór zostanie poddany pod rozstrzygnięcie</w:t>
      </w:r>
      <w:r w:rsidR="00C317C8" w:rsidRPr="001A6C1A">
        <w:rPr>
          <w:rFonts w:ascii="Arial" w:hAnsi="Arial" w:cs="Arial"/>
          <w:sz w:val="24"/>
          <w:szCs w:val="24"/>
          <w:lang w:eastAsia="pl-PL"/>
        </w:rPr>
        <w:t xml:space="preserve"> przez właściwy sąd.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FDEA3C7" w14:textId="77777777" w:rsidR="00D519AF" w:rsidRPr="00FD0044" w:rsidRDefault="00F40FB0" w:rsidP="00FD0044">
      <w:pPr>
        <w:pStyle w:val="Nagwek1"/>
        <w:spacing w:before="360" w:line="276" w:lineRule="auto"/>
      </w:pPr>
      <w:r w:rsidRPr="00FD0044">
        <w:t>§ 17.</w:t>
      </w:r>
    </w:p>
    <w:p w14:paraId="7B3DE959" w14:textId="77777777" w:rsidR="00D519AF" w:rsidRPr="00FD0044" w:rsidRDefault="00D519AF" w:rsidP="00FD0044">
      <w:pPr>
        <w:pStyle w:val="Nagwek1"/>
      </w:pPr>
      <w:r w:rsidRPr="00FD0044">
        <w:t>Postanowienia dodatkowe</w:t>
      </w:r>
    </w:p>
    <w:p w14:paraId="112DF64B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(dotyczy Partnerstw, które przyjmują rozwiązania wykraczające poza wspólne wymagane minimum zakresu przedmiotowego umowy o partnerstwie)</w:t>
      </w:r>
    </w:p>
    <w:p w14:paraId="2B4E5192" w14:textId="77777777" w:rsidR="00D519AF" w:rsidRPr="00FD0044" w:rsidRDefault="00F40FB0" w:rsidP="00FD0044">
      <w:pPr>
        <w:pStyle w:val="Nagwek1"/>
        <w:spacing w:before="360"/>
      </w:pPr>
      <w:r w:rsidRPr="00FD0044">
        <w:t>§ 18.</w:t>
      </w:r>
    </w:p>
    <w:p w14:paraId="769C1BF6" w14:textId="77777777" w:rsidR="00D519AF" w:rsidRPr="00FD0044" w:rsidRDefault="00D519AF" w:rsidP="00FD0044">
      <w:pPr>
        <w:pStyle w:val="Nagwek1"/>
      </w:pPr>
      <w:r w:rsidRPr="00FD0044">
        <w:t>Postępowanie w sprawach nieuregulowanych niniejszą umową</w:t>
      </w:r>
    </w:p>
    <w:p w14:paraId="5DE9A8F9" w14:textId="77777777" w:rsidR="00D519AF" w:rsidRPr="001A6C1A" w:rsidRDefault="00D519AF" w:rsidP="00FD0044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sprawach nieuregulowanych umową zastosowanie mają odpowiednie przepisy prawa krajowego i wspólnotowego.</w:t>
      </w:r>
    </w:p>
    <w:p w14:paraId="680434FE" w14:textId="77777777" w:rsidR="00B7763C" w:rsidRPr="001A6C1A" w:rsidRDefault="00B7763C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0471DAA1" w14:textId="77777777" w:rsidR="00D519AF" w:rsidRPr="00FD0044" w:rsidRDefault="00F40FB0" w:rsidP="00FD0044">
      <w:pPr>
        <w:pStyle w:val="Nagwek1"/>
      </w:pPr>
      <w:r w:rsidRPr="00FD0044">
        <w:lastRenderedPageBreak/>
        <w:t>§ 19.</w:t>
      </w:r>
    </w:p>
    <w:p w14:paraId="1EDD0A9D" w14:textId="77777777" w:rsidR="00D519AF" w:rsidRPr="00FD0044" w:rsidRDefault="00D519AF" w:rsidP="00FD0044">
      <w:pPr>
        <w:pStyle w:val="Nagwek1"/>
      </w:pPr>
      <w:r w:rsidRPr="00FD0044">
        <w:t>Postanowienia końcowe</w:t>
      </w:r>
    </w:p>
    <w:p w14:paraId="20ECDE63" w14:textId="77777777" w:rsidR="00D519AF" w:rsidRPr="001A6C1A" w:rsidRDefault="00D519AF" w:rsidP="00FD0044">
      <w:pPr>
        <w:numPr>
          <w:ilvl w:val="0"/>
          <w:numId w:val="21"/>
        </w:numPr>
        <w:autoSpaceDE w:val="0"/>
        <w:autoSpaceDN w:val="0"/>
        <w:adjustRightInd w:val="0"/>
        <w:spacing w:before="24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zapewniają zgodność niniejszej umowy z umową o dofinansowanie projektu.</w:t>
      </w:r>
    </w:p>
    <w:p w14:paraId="3A1C3C07" w14:textId="77777777" w:rsidR="00D519AF" w:rsidRPr="001A6C1A" w:rsidRDefault="00D519AF" w:rsidP="00FD0044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Umowę sporządzono w </w:t>
      </w:r>
      <w:r w:rsidR="00F40FB0" w:rsidRPr="001A6C1A">
        <w:rPr>
          <w:rFonts w:ascii="Arial" w:hAnsi="Arial" w:cs="Arial"/>
          <w:sz w:val="24"/>
          <w:szCs w:val="24"/>
          <w:lang w:eastAsia="pl-PL"/>
        </w:rPr>
        <w:t xml:space="preserve">… 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jednobrzmiących egzemplarzach, po jednym dla każdej ze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tron.</w:t>
      </w:r>
    </w:p>
    <w:p w14:paraId="6837BDFE" w14:textId="77777777" w:rsidR="00D519AF" w:rsidRPr="001A6C1A" w:rsidRDefault="00D519AF" w:rsidP="00FD0044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Integralną część niniejszej umowy stanowią następujące załączniki:</w:t>
      </w:r>
    </w:p>
    <w:p w14:paraId="3D80B73A" w14:textId="77777777"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1: Pełnomocnictwa dla Lidera projektu do reprezentowania Partnerów;</w:t>
      </w:r>
    </w:p>
    <w:p w14:paraId="0E0212E0" w14:textId="77777777"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2: Budżet projektu z podziałem na Lidera projektu i Partnerów;</w:t>
      </w:r>
    </w:p>
    <w:p w14:paraId="009AD6F2" w14:textId="77777777"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3: Harmonogram płatności;</w:t>
      </w:r>
    </w:p>
    <w:p w14:paraId="4F34C4E6" w14:textId="77777777" w:rsidR="00CC58FC" w:rsidRPr="001A6C1A" w:rsidRDefault="00CC58FC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4: Zasady przetwarzania danych osobowych.</w:t>
      </w:r>
    </w:p>
    <w:p w14:paraId="3672943B" w14:textId="77777777" w:rsidR="00D519AF" w:rsidRPr="00FD0044" w:rsidRDefault="00D519AF" w:rsidP="00FD0044">
      <w:pPr>
        <w:pStyle w:val="Nagwek1"/>
        <w:spacing w:before="720"/>
        <w:rPr>
          <w:b w:val="0"/>
        </w:rPr>
      </w:pPr>
      <w:r w:rsidRPr="008C73FD">
        <w:t>Podpisy i pieczęcie:</w:t>
      </w:r>
    </w:p>
    <w:p w14:paraId="64AD7738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6DC38CBD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imieniu Lidera projektu: ………………………………………………………………………………</w:t>
      </w:r>
      <w:r w:rsidR="00E82ACA">
        <w:rPr>
          <w:rFonts w:ascii="Arial" w:hAnsi="Arial" w:cs="Arial"/>
          <w:sz w:val="24"/>
          <w:szCs w:val="24"/>
          <w:lang w:eastAsia="pl-PL"/>
        </w:rPr>
        <w:t>…</w:t>
      </w:r>
    </w:p>
    <w:p w14:paraId="01FB0FFF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17A15B5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imieniu Partnera nr 1: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………………</w:t>
      </w:r>
      <w:r w:rsidR="003B64BB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</w:t>
      </w:r>
    </w:p>
    <w:p w14:paraId="2438F651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384E3B45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imieniu Partnera nr 2: …………………………………………………………………………………</w:t>
      </w:r>
    </w:p>
    <w:p w14:paraId="2C44A899" w14:textId="77777777"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6104C9F3" w14:textId="77777777" w:rsidR="009515B7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imieniu Partnera nr 3: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</w:t>
      </w:r>
      <w:r w:rsidR="003B64BB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………………</w:t>
      </w:r>
    </w:p>
    <w:p w14:paraId="0FC45D5A" w14:textId="77777777" w:rsidR="009515B7" w:rsidRPr="001A6C1A" w:rsidRDefault="009515B7" w:rsidP="00FD004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  <w:lang w:eastAsia="pl-PL"/>
        </w:rPr>
        <w:sectPr w:rsidR="009515B7" w:rsidRPr="001A6C1A" w:rsidSect="009E3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B3DF2A6" w14:textId="77777777" w:rsidR="006B5BE9" w:rsidRPr="001A6C1A" w:rsidRDefault="00D519AF" w:rsidP="00EE5D6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A6C1A">
        <w:rPr>
          <w:rFonts w:ascii="Arial" w:hAnsi="Arial" w:cs="Arial"/>
          <w:sz w:val="24"/>
          <w:szCs w:val="24"/>
        </w:rPr>
        <w:lastRenderedPageBreak/>
        <w:t xml:space="preserve">Załącznik Nr 2 do </w:t>
      </w:r>
      <w:r w:rsidRPr="001A6C1A">
        <w:rPr>
          <w:rFonts w:ascii="Arial" w:hAnsi="Arial" w:cs="Arial"/>
          <w:i/>
          <w:sz w:val="24"/>
          <w:szCs w:val="24"/>
        </w:rPr>
        <w:t xml:space="preserve">Umowy </w:t>
      </w:r>
      <w:r w:rsidR="00B17F5C" w:rsidRPr="001A6C1A">
        <w:rPr>
          <w:rFonts w:ascii="Arial" w:hAnsi="Arial" w:cs="Arial"/>
          <w:i/>
          <w:sz w:val="24"/>
          <w:szCs w:val="24"/>
        </w:rPr>
        <w:t xml:space="preserve">o partnerstwie </w:t>
      </w:r>
      <w:r w:rsidRPr="001A6C1A">
        <w:rPr>
          <w:rFonts w:ascii="Arial" w:hAnsi="Arial" w:cs="Arial"/>
          <w:i/>
          <w:sz w:val="24"/>
          <w:szCs w:val="24"/>
        </w:rPr>
        <w:t>na rzecz realizacji projektu</w:t>
      </w:r>
      <w:r w:rsidRPr="001A6C1A">
        <w:rPr>
          <w:rFonts w:ascii="Arial" w:hAnsi="Arial" w:cs="Arial"/>
          <w:sz w:val="24"/>
          <w:szCs w:val="24"/>
        </w:rPr>
        <w:t xml:space="preserve">: </w:t>
      </w:r>
    </w:p>
    <w:p w14:paraId="1292C9E9" w14:textId="77777777" w:rsidR="00D519AF" w:rsidRPr="001A6C1A" w:rsidRDefault="00D519AF" w:rsidP="00EE5D67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1A6C1A">
        <w:rPr>
          <w:rFonts w:ascii="Arial" w:hAnsi="Arial" w:cs="Arial"/>
          <w:bCs/>
          <w:sz w:val="24"/>
          <w:szCs w:val="24"/>
        </w:rPr>
        <w:t>Budżet Projektu z podziałem na Lidera projektu i Partnerów</w:t>
      </w:r>
    </w:p>
    <w:p w14:paraId="2458B003" w14:textId="77777777" w:rsidR="00D519AF" w:rsidRPr="00FD0044" w:rsidRDefault="00D519AF" w:rsidP="00FD0044">
      <w:pPr>
        <w:pStyle w:val="Nagwek1"/>
        <w:spacing w:before="720" w:after="480"/>
        <w:rPr>
          <w:b w:val="0"/>
        </w:rPr>
      </w:pPr>
      <w:r w:rsidRPr="008C73FD">
        <w:t>Budżet Projektu z podziałem na Lidera projek</w:t>
      </w:r>
      <w:r w:rsidRPr="00FD0044">
        <w:t>tu i Partnerów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92"/>
        <w:gridCol w:w="2251"/>
        <w:gridCol w:w="2263"/>
      </w:tblGrid>
      <w:tr w:rsidR="008C73FD" w:rsidRPr="001A6C1A" w14:paraId="6C431A80" w14:textId="77777777" w:rsidTr="00F822A8">
        <w:tc>
          <w:tcPr>
            <w:tcW w:w="2303" w:type="dxa"/>
            <w:shd w:val="clear" w:color="auto" w:fill="DBE5F1"/>
          </w:tcPr>
          <w:p w14:paraId="796517B0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Podmiot</w:t>
            </w:r>
          </w:p>
        </w:tc>
        <w:tc>
          <w:tcPr>
            <w:tcW w:w="2303" w:type="dxa"/>
            <w:shd w:val="clear" w:color="auto" w:fill="DBE5F1"/>
          </w:tcPr>
          <w:p w14:paraId="364AA869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shd w:val="clear" w:color="auto" w:fill="DBE5F1"/>
          </w:tcPr>
          <w:p w14:paraId="692B8627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Wkład własny</w:t>
            </w:r>
          </w:p>
        </w:tc>
        <w:tc>
          <w:tcPr>
            <w:tcW w:w="2303" w:type="dxa"/>
            <w:shd w:val="clear" w:color="auto" w:fill="DBE5F1"/>
          </w:tcPr>
          <w:p w14:paraId="45C68758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Łącznie środki  podmiotu</w:t>
            </w:r>
          </w:p>
        </w:tc>
      </w:tr>
      <w:tr w:rsidR="00D519AF" w:rsidRPr="001A6C1A" w14:paraId="1364B9F0" w14:textId="77777777" w:rsidTr="00FD0044">
        <w:tc>
          <w:tcPr>
            <w:tcW w:w="2303" w:type="dxa"/>
            <w:shd w:val="clear" w:color="auto" w:fill="auto"/>
          </w:tcPr>
          <w:p w14:paraId="655C910A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Lider projektu</w:t>
            </w:r>
          </w:p>
        </w:tc>
        <w:tc>
          <w:tcPr>
            <w:tcW w:w="2303" w:type="dxa"/>
            <w:shd w:val="clear" w:color="auto" w:fill="auto"/>
          </w:tcPr>
          <w:p w14:paraId="2B35263E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108EACC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E245885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18C788CE" w14:textId="77777777" w:rsidTr="00FD0044">
        <w:tc>
          <w:tcPr>
            <w:tcW w:w="2303" w:type="dxa"/>
            <w:shd w:val="clear" w:color="auto" w:fill="auto"/>
          </w:tcPr>
          <w:p w14:paraId="1A3DFAF1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2303" w:type="dxa"/>
            <w:shd w:val="clear" w:color="auto" w:fill="auto"/>
          </w:tcPr>
          <w:p w14:paraId="56D09F5B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C7E3B8E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31BF73BB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6D7637BB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9D7FF55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2E6B3812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252DC5C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1FDC9CC0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4ABC4BAF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B44F3CC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F49C47B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C0387C3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E7C1EF5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2DD610DD" w14:textId="77777777" w:rsidTr="00FD0044">
        <w:tc>
          <w:tcPr>
            <w:tcW w:w="2303" w:type="dxa"/>
            <w:shd w:val="clear" w:color="auto" w:fill="DBE5F1"/>
          </w:tcPr>
          <w:p w14:paraId="34B058A2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14:paraId="6C451371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3107D907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151DA881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51CA60" w14:textId="77777777" w:rsidR="00676F94" w:rsidRPr="001A6C1A" w:rsidRDefault="00676F94" w:rsidP="00EE5D67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44CD816B" w14:textId="77777777" w:rsidR="00676F94" w:rsidRPr="001A6C1A" w:rsidRDefault="00676F94" w:rsidP="00FD0044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  <w:sectPr w:rsidR="00676F94" w:rsidRPr="001A6C1A" w:rsidSect="00FD0044">
          <w:pgSz w:w="11906" w:h="16838"/>
          <w:pgMar w:top="1701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AEAB6B9" w14:textId="77777777" w:rsidR="00D519AF" w:rsidRPr="001A6C1A" w:rsidRDefault="00D519AF" w:rsidP="00EE5D6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A6C1A">
        <w:rPr>
          <w:rFonts w:ascii="Arial" w:hAnsi="Arial" w:cs="Arial"/>
          <w:sz w:val="24"/>
          <w:szCs w:val="24"/>
        </w:rPr>
        <w:lastRenderedPageBreak/>
        <w:t xml:space="preserve">Załącznik Nr 3 do </w:t>
      </w:r>
      <w:r w:rsidRPr="001A6C1A">
        <w:rPr>
          <w:rFonts w:ascii="Arial" w:hAnsi="Arial" w:cs="Arial"/>
          <w:i/>
          <w:sz w:val="24"/>
          <w:szCs w:val="24"/>
        </w:rPr>
        <w:t xml:space="preserve">Umowy </w:t>
      </w:r>
      <w:r w:rsidR="00B17F5C" w:rsidRPr="001A6C1A">
        <w:rPr>
          <w:rFonts w:ascii="Arial" w:hAnsi="Arial" w:cs="Arial"/>
          <w:i/>
          <w:sz w:val="24"/>
          <w:szCs w:val="24"/>
        </w:rPr>
        <w:t xml:space="preserve">o partnerstwie </w:t>
      </w:r>
      <w:r w:rsidRPr="001A6C1A">
        <w:rPr>
          <w:rFonts w:ascii="Arial" w:hAnsi="Arial" w:cs="Arial"/>
          <w:i/>
          <w:sz w:val="24"/>
          <w:szCs w:val="24"/>
        </w:rPr>
        <w:t>na rzecz realizacji projektu</w:t>
      </w:r>
      <w:r w:rsidRPr="001A6C1A">
        <w:rPr>
          <w:rFonts w:ascii="Arial" w:hAnsi="Arial" w:cs="Arial"/>
          <w:sz w:val="24"/>
          <w:szCs w:val="24"/>
        </w:rPr>
        <w:t xml:space="preserve">: </w:t>
      </w:r>
      <w:r w:rsidRPr="001A6C1A">
        <w:rPr>
          <w:rFonts w:ascii="Arial" w:hAnsi="Arial" w:cs="Arial"/>
          <w:bCs/>
          <w:sz w:val="24"/>
          <w:szCs w:val="24"/>
        </w:rPr>
        <w:t>Harmonogram płatności</w:t>
      </w:r>
    </w:p>
    <w:p w14:paraId="39708A4F" w14:textId="77777777" w:rsidR="00D519AF" w:rsidRPr="00FD0044" w:rsidRDefault="00D519AF" w:rsidP="00FD0044">
      <w:pPr>
        <w:pStyle w:val="Nagwek1"/>
        <w:spacing w:before="360"/>
        <w:rPr>
          <w:b w:val="0"/>
        </w:rPr>
      </w:pPr>
      <w:r w:rsidRPr="008C73FD">
        <w:t>Harmonogram płatności</w:t>
      </w:r>
    </w:p>
    <w:p w14:paraId="2D76CDE5" w14:textId="77777777" w:rsidR="00D519AF" w:rsidRPr="001A6C1A" w:rsidRDefault="00D519AF" w:rsidP="00FD0044">
      <w:pPr>
        <w:pStyle w:val="Tekstpodstawowy"/>
        <w:spacing w:before="360" w:line="276" w:lineRule="auto"/>
        <w:rPr>
          <w:rFonts w:cs="Arial"/>
          <w:b/>
        </w:rPr>
      </w:pPr>
      <w:r w:rsidRPr="001A6C1A">
        <w:rPr>
          <w:rFonts w:cs="Arial"/>
          <w:b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1A6C1A" w14:paraId="52020290" w14:textId="77777777" w:rsidTr="00F822A8">
        <w:tc>
          <w:tcPr>
            <w:tcW w:w="2303" w:type="dxa"/>
            <w:shd w:val="clear" w:color="auto" w:fill="DBE5F1"/>
          </w:tcPr>
          <w:p w14:paraId="41C591D3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14:paraId="53781801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14:paraId="413DBBB9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14:paraId="78578E7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14:paraId="75BBF4ED" w14:textId="77777777" w:rsidTr="00FD0044">
        <w:tc>
          <w:tcPr>
            <w:tcW w:w="2303" w:type="dxa"/>
            <w:shd w:val="clear" w:color="auto" w:fill="auto"/>
          </w:tcPr>
          <w:p w14:paraId="32292E26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70DC277E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8E3F5BF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6C578CA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5511CDED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6B01784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C8300B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78BE42B1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61169B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5AB878CB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2715D045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AE3B25F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C3EAF0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BCE0C3D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1A6C1A" w14:paraId="0E1B3439" w14:textId="77777777" w:rsidTr="00F822A8">
        <w:tc>
          <w:tcPr>
            <w:tcW w:w="2303" w:type="dxa"/>
            <w:shd w:val="clear" w:color="auto" w:fill="DBE5F1"/>
          </w:tcPr>
          <w:p w14:paraId="71FEEEA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14:paraId="5C16F7AD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782894DD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47E3ED8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AF37B0" w14:textId="77777777" w:rsidR="00D519AF" w:rsidRPr="001A6C1A" w:rsidRDefault="00D519AF" w:rsidP="00FD0044">
      <w:pPr>
        <w:pStyle w:val="Tekstpodstawowy"/>
        <w:spacing w:before="360" w:line="276" w:lineRule="auto"/>
        <w:jc w:val="left"/>
        <w:rPr>
          <w:rFonts w:cs="Arial"/>
          <w:b/>
        </w:rPr>
      </w:pPr>
      <w:r w:rsidRPr="001A6C1A">
        <w:rPr>
          <w:rFonts w:cs="Arial"/>
          <w:b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1A6C1A" w14:paraId="663020AA" w14:textId="77777777" w:rsidTr="00F822A8">
        <w:tc>
          <w:tcPr>
            <w:tcW w:w="2303" w:type="dxa"/>
            <w:shd w:val="clear" w:color="auto" w:fill="DBE5F1"/>
          </w:tcPr>
          <w:p w14:paraId="10F831A2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14:paraId="1C94CD66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14:paraId="139888B7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14:paraId="5DC192F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14:paraId="1D63B5E1" w14:textId="77777777" w:rsidTr="00FD0044">
        <w:tc>
          <w:tcPr>
            <w:tcW w:w="2303" w:type="dxa"/>
            <w:shd w:val="clear" w:color="auto" w:fill="auto"/>
          </w:tcPr>
          <w:p w14:paraId="5F61FB2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4CED5931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8838BF6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99D2A11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4A9FCA66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15453B34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1BFCF1C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1D4993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405B93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63C0BC81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F248D35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684A2882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000DF9E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3C8F6273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1A6C1A" w14:paraId="09B0BBFA" w14:textId="77777777" w:rsidTr="00F822A8">
        <w:tc>
          <w:tcPr>
            <w:tcW w:w="2303" w:type="dxa"/>
            <w:shd w:val="clear" w:color="auto" w:fill="DBE5F1"/>
          </w:tcPr>
          <w:p w14:paraId="740C899C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14:paraId="20082354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73401884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7CF97955" w14:textId="77777777"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28104E" w14:textId="77777777" w:rsidR="00D519AF" w:rsidRPr="001A6C1A" w:rsidRDefault="00D519AF" w:rsidP="00FD0044">
      <w:pPr>
        <w:pStyle w:val="Tekstpodstawowy"/>
        <w:spacing w:before="360" w:line="276" w:lineRule="auto"/>
        <w:rPr>
          <w:rFonts w:cs="Arial"/>
          <w:b/>
        </w:rPr>
      </w:pPr>
      <w:r w:rsidRPr="001A6C1A">
        <w:rPr>
          <w:rFonts w:cs="Arial"/>
          <w:b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1A6C1A" w14:paraId="2EC7D398" w14:textId="77777777" w:rsidTr="00F822A8">
        <w:tc>
          <w:tcPr>
            <w:tcW w:w="2303" w:type="dxa"/>
            <w:shd w:val="clear" w:color="auto" w:fill="DBE5F1"/>
          </w:tcPr>
          <w:p w14:paraId="080659CE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14:paraId="76AFE2AA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14:paraId="549781C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14:paraId="53599577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14:paraId="3229F625" w14:textId="77777777" w:rsidTr="00FD0044">
        <w:tc>
          <w:tcPr>
            <w:tcW w:w="2303" w:type="dxa"/>
            <w:shd w:val="clear" w:color="auto" w:fill="auto"/>
          </w:tcPr>
          <w:p w14:paraId="430D2E22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14:paraId="6BAFA5DE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C7B157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8F3F5D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4D4ACFD0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ED4AB2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FB6DC79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7534D79C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7406AB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14:paraId="1861C391" w14:textId="77777777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A133687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5E1FBC52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0288897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B0EF88B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1A6C1A" w14:paraId="4C5CBF68" w14:textId="77777777" w:rsidTr="00F822A8">
        <w:tc>
          <w:tcPr>
            <w:tcW w:w="2303" w:type="dxa"/>
            <w:shd w:val="clear" w:color="auto" w:fill="DBE5F1"/>
          </w:tcPr>
          <w:p w14:paraId="79985EB3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14:paraId="6575EEBD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7854B048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14:paraId="63FBC260" w14:textId="77777777"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27CD27" w14:textId="77777777" w:rsidR="003220C7" w:rsidRPr="00FD0044" w:rsidRDefault="003220C7" w:rsidP="00FD0044">
      <w:pPr>
        <w:pStyle w:val="Tekstpodstawowy"/>
        <w:spacing w:line="276" w:lineRule="auto"/>
        <w:rPr>
          <w:color w:val="FF0000"/>
        </w:rPr>
      </w:pPr>
    </w:p>
    <w:sectPr w:rsidR="003220C7" w:rsidRPr="00FD0044" w:rsidSect="00FD00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F4BA" w14:textId="77777777" w:rsidR="00D83473" w:rsidRDefault="00D83473" w:rsidP="00D519AF">
      <w:pPr>
        <w:spacing w:after="0" w:line="240" w:lineRule="auto"/>
      </w:pPr>
      <w:r>
        <w:separator/>
      </w:r>
    </w:p>
  </w:endnote>
  <w:endnote w:type="continuationSeparator" w:id="0">
    <w:p w14:paraId="31B6CFEC" w14:textId="77777777" w:rsidR="00D83473" w:rsidRDefault="00D83473" w:rsidP="00D519AF">
      <w:pPr>
        <w:spacing w:after="0" w:line="240" w:lineRule="auto"/>
      </w:pPr>
      <w:r>
        <w:continuationSeparator/>
      </w:r>
    </w:p>
  </w:endnote>
  <w:endnote w:type="continuationNotice" w:id="1">
    <w:p w14:paraId="142F3AF3" w14:textId="77777777" w:rsidR="00D83473" w:rsidRDefault="00D83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2595" w14:textId="77777777" w:rsidR="008C73FD" w:rsidRDefault="008C7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D1EB" w14:textId="058D88B4" w:rsidR="00784279" w:rsidRPr="00361F18" w:rsidRDefault="00784279">
    <w:pPr>
      <w:pStyle w:val="Stopka"/>
      <w:jc w:val="right"/>
      <w:rPr>
        <w:rFonts w:ascii="Arial" w:hAnsi="Arial" w:cs="Arial"/>
        <w:sz w:val="18"/>
        <w:szCs w:val="18"/>
      </w:rPr>
    </w:pPr>
    <w:r w:rsidRPr="00361F18">
      <w:rPr>
        <w:rFonts w:ascii="Arial" w:hAnsi="Arial" w:cs="Arial"/>
        <w:sz w:val="18"/>
        <w:szCs w:val="18"/>
      </w:rPr>
      <w:fldChar w:fldCharType="begin"/>
    </w:r>
    <w:r w:rsidRPr="00361F18">
      <w:rPr>
        <w:rFonts w:ascii="Arial" w:hAnsi="Arial" w:cs="Arial"/>
        <w:sz w:val="18"/>
        <w:szCs w:val="18"/>
      </w:rPr>
      <w:instrText>PAGE   \* MERGEFORMAT</w:instrText>
    </w:r>
    <w:r w:rsidRPr="00361F18">
      <w:rPr>
        <w:rFonts w:ascii="Arial" w:hAnsi="Arial" w:cs="Arial"/>
        <w:sz w:val="18"/>
        <w:szCs w:val="18"/>
      </w:rPr>
      <w:fldChar w:fldCharType="separate"/>
    </w:r>
    <w:r w:rsidR="00F00DDF">
      <w:rPr>
        <w:rFonts w:ascii="Arial" w:hAnsi="Arial" w:cs="Arial"/>
        <w:noProof/>
        <w:sz w:val="18"/>
        <w:szCs w:val="18"/>
      </w:rPr>
      <w:t>2</w:t>
    </w:r>
    <w:r w:rsidRPr="00361F18">
      <w:rPr>
        <w:rFonts w:ascii="Arial" w:hAnsi="Arial" w:cs="Arial"/>
        <w:sz w:val="18"/>
        <w:szCs w:val="18"/>
      </w:rPr>
      <w:fldChar w:fldCharType="end"/>
    </w:r>
  </w:p>
  <w:p w14:paraId="3233F5E5" w14:textId="77777777" w:rsidR="00784279" w:rsidRDefault="007842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30D4" w14:textId="77777777" w:rsidR="001C39DC" w:rsidRDefault="001C39DC" w:rsidP="00FD0044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990D4" w14:textId="77777777" w:rsidR="004748C0" w:rsidRDefault="004748C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94B98" w14:textId="77777777" w:rsidR="004748C0" w:rsidRDefault="004748C0" w:rsidP="00FD00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0E8E" w14:textId="77777777" w:rsidR="00D83473" w:rsidRDefault="00D83473" w:rsidP="00D519AF">
      <w:pPr>
        <w:spacing w:after="0" w:line="240" w:lineRule="auto"/>
      </w:pPr>
      <w:r>
        <w:separator/>
      </w:r>
    </w:p>
  </w:footnote>
  <w:footnote w:type="continuationSeparator" w:id="0">
    <w:p w14:paraId="42BD9988" w14:textId="77777777" w:rsidR="00D83473" w:rsidRDefault="00D83473" w:rsidP="00D519AF">
      <w:pPr>
        <w:spacing w:after="0" w:line="240" w:lineRule="auto"/>
      </w:pPr>
      <w:r>
        <w:continuationSeparator/>
      </w:r>
    </w:p>
  </w:footnote>
  <w:footnote w:type="continuationNotice" w:id="1">
    <w:p w14:paraId="6D9D0878" w14:textId="77777777" w:rsidR="00D83473" w:rsidRDefault="00D83473">
      <w:pPr>
        <w:spacing w:after="0" w:line="240" w:lineRule="auto"/>
      </w:pPr>
    </w:p>
  </w:footnote>
  <w:footnote w:id="2">
    <w:p w14:paraId="69D23A57" w14:textId="77777777"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Wzór umowy stanowi minimalny zakres i może być przez </w:t>
      </w:r>
      <w:r w:rsidR="002D5CB1" w:rsidRPr="002B099C">
        <w:rPr>
          <w:rFonts w:ascii="Arial" w:hAnsi="Arial" w:cs="Arial"/>
          <w:sz w:val="18"/>
          <w:szCs w:val="18"/>
        </w:rPr>
        <w:t>S</w:t>
      </w:r>
      <w:r w:rsidRPr="002B099C">
        <w:rPr>
          <w:rFonts w:ascii="Arial" w:hAnsi="Arial" w:cs="Arial"/>
          <w:sz w:val="18"/>
          <w:szCs w:val="18"/>
        </w:rPr>
        <w:t xml:space="preserve">trony uzupełniony o postanowienia niezbędne dla realizacji </w:t>
      </w:r>
      <w:r w:rsidR="00E638F4" w:rsidRPr="002B099C">
        <w:rPr>
          <w:rFonts w:ascii="Arial" w:hAnsi="Arial" w:cs="Arial"/>
          <w:sz w:val="18"/>
          <w:szCs w:val="18"/>
        </w:rPr>
        <w:t>p</w:t>
      </w:r>
      <w:r w:rsidRPr="002B099C">
        <w:rPr>
          <w:rFonts w:ascii="Arial" w:hAnsi="Arial" w:cs="Arial"/>
          <w:sz w:val="18"/>
          <w:szCs w:val="18"/>
        </w:rPr>
        <w:t>rojektu. Postanowienia stanowiące uzupełnienie wzoru umowy nie mogą być sprzeczne z</w:t>
      </w:r>
      <w:r w:rsidR="008526BD">
        <w:rPr>
          <w:rFonts w:ascii="Arial" w:hAnsi="Arial" w:cs="Arial"/>
          <w:sz w:val="18"/>
          <w:szCs w:val="18"/>
        </w:rPr>
        <w:t> </w:t>
      </w:r>
      <w:r w:rsidRPr="002B099C">
        <w:rPr>
          <w:rFonts w:ascii="Arial" w:hAnsi="Arial" w:cs="Arial"/>
          <w:sz w:val="18"/>
          <w:szCs w:val="18"/>
        </w:rPr>
        <w:t xml:space="preserve">postanowieniami zawartymi w tym wzorze. W uzasadnionych przypadkach wzór umowy </w:t>
      </w:r>
      <w:r w:rsidR="00B17F5C" w:rsidRPr="002B099C">
        <w:rPr>
          <w:rFonts w:ascii="Arial" w:hAnsi="Arial" w:cs="Arial"/>
          <w:sz w:val="18"/>
          <w:szCs w:val="18"/>
        </w:rPr>
        <w:t>o partnerstwie</w:t>
      </w:r>
      <w:r w:rsidRPr="002B099C">
        <w:rPr>
          <w:rFonts w:ascii="Arial" w:hAnsi="Arial" w:cs="Arial"/>
          <w:sz w:val="18"/>
          <w:szCs w:val="18"/>
        </w:rPr>
        <w:t xml:space="preserve"> może być modyfikowany za zgodą IOK.</w:t>
      </w:r>
    </w:p>
  </w:footnote>
  <w:footnote w:id="3">
    <w:p w14:paraId="4114FAB1" w14:textId="1298E88A" w:rsidR="00D519AF" w:rsidRPr="00FD0044" w:rsidRDefault="00D519AF" w:rsidP="00FD0044">
      <w:pPr>
        <w:spacing w:after="0" w:line="240" w:lineRule="auto"/>
        <w:rPr>
          <w:rFonts w:ascii="Arial" w:hAnsi="Arial"/>
          <w:sz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Rozumianym jako Partner </w:t>
      </w:r>
      <w:r w:rsidR="00F94F5A" w:rsidRPr="002B099C">
        <w:rPr>
          <w:rFonts w:ascii="Arial" w:hAnsi="Arial" w:cs="Arial"/>
          <w:sz w:val="18"/>
          <w:szCs w:val="18"/>
        </w:rPr>
        <w:t>wiodący</w:t>
      </w:r>
      <w:r w:rsidRPr="002B099C">
        <w:rPr>
          <w:rFonts w:ascii="Arial" w:hAnsi="Arial" w:cs="Arial"/>
          <w:sz w:val="18"/>
          <w:szCs w:val="18"/>
        </w:rPr>
        <w:t>, zgodnie z art. 33</w:t>
      </w:r>
      <w:r w:rsidR="00F94F5A" w:rsidRPr="002B099C">
        <w:rPr>
          <w:rFonts w:ascii="Arial" w:hAnsi="Arial" w:cs="Arial"/>
          <w:sz w:val="18"/>
          <w:szCs w:val="18"/>
        </w:rPr>
        <w:t xml:space="preserve"> ust. 5 pkt 4</w:t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="00B5359A" w:rsidRPr="002B099C">
        <w:rPr>
          <w:rFonts w:ascii="Arial" w:hAnsi="Arial" w:cs="Arial"/>
          <w:sz w:val="18"/>
          <w:szCs w:val="18"/>
        </w:rPr>
        <w:t>u</w:t>
      </w:r>
      <w:r w:rsidRPr="002B099C">
        <w:rPr>
          <w:rFonts w:ascii="Arial" w:hAnsi="Arial" w:cs="Arial"/>
          <w:sz w:val="18"/>
          <w:szCs w:val="18"/>
        </w:rPr>
        <w:t>stawy z dnia 11 lipca 2014 r. o zasadach realizacji programów w zakresie polityki spójności finansowanych w perspektywie finansowej 2014-2020 (</w:t>
      </w:r>
      <w:r w:rsidR="001F0028" w:rsidRPr="002B099C">
        <w:rPr>
          <w:rFonts w:ascii="Arial" w:hAnsi="Arial" w:cs="Arial"/>
          <w:sz w:val="18"/>
          <w:szCs w:val="18"/>
        </w:rPr>
        <w:t xml:space="preserve">t.j. </w:t>
      </w:r>
      <w:r w:rsidRPr="002B099C">
        <w:rPr>
          <w:rFonts w:ascii="Arial" w:hAnsi="Arial" w:cs="Arial"/>
          <w:sz w:val="18"/>
          <w:szCs w:val="18"/>
        </w:rPr>
        <w:t>Dz. U. z 201</w:t>
      </w:r>
      <w:r w:rsidR="00296862" w:rsidRPr="002B099C">
        <w:rPr>
          <w:rFonts w:ascii="Arial" w:hAnsi="Arial" w:cs="Arial"/>
          <w:sz w:val="18"/>
          <w:szCs w:val="18"/>
        </w:rPr>
        <w:t>8</w:t>
      </w:r>
      <w:r w:rsidRPr="002B099C">
        <w:rPr>
          <w:rFonts w:ascii="Arial" w:hAnsi="Arial" w:cs="Arial"/>
          <w:sz w:val="18"/>
          <w:szCs w:val="18"/>
        </w:rPr>
        <w:t xml:space="preserve"> r., poz. </w:t>
      </w:r>
      <w:r w:rsidR="004819F9" w:rsidRPr="002B099C">
        <w:rPr>
          <w:rFonts w:ascii="Arial" w:hAnsi="Arial" w:cs="Arial"/>
          <w:sz w:val="18"/>
          <w:szCs w:val="18"/>
        </w:rPr>
        <w:t>14</w:t>
      </w:r>
      <w:r w:rsidR="00296862" w:rsidRPr="002B099C">
        <w:rPr>
          <w:rFonts w:ascii="Arial" w:hAnsi="Arial" w:cs="Arial"/>
          <w:sz w:val="18"/>
          <w:szCs w:val="18"/>
        </w:rPr>
        <w:t>31</w:t>
      </w:r>
      <w:r w:rsidR="00DB487F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DB487F">
        <w:rPr>
          <w:rFonts w:ascii="Arial" w:hAnsi="Arial" w:cs="Arial"/>
          <w:sz w:val="18"/>
          <w:szCs w:val="18"/>
        </w:rPr>
        <w:t>późn</w:t>
      </w:r>
      <w:proofErr w:type="spellEnd"/>
      <w:r w:rsidR="00DB487F">
        <w:rPr>
          <w:rFonts w:ascii="Arial" w:hAnsi="Arial" w:cs="Arial"/>
          <w:sz w:val="18"/>
          <w:szCs w:val="18"/>
        </w:rPr>
        <w:t>. zm.</w:t>
      </w:r>
      <w:r w:rsidR="006A3FEA" w:rsidRPr="002B099C">
        <w:rPr>
          <w:rFonts w:ascii="Arial" w:hAnsi="Arial" w:cs="Arial"/>
          <w:sz w:val="18"/>
          <w:szCs w:val="18"/>
        </w:rPr>
        <w:t>).</w:t>
      </w:r>
    </w:p>
  </w:footnote>
  <w:footnote w:id="4">
    <w:p w14:paraId="5CE21F08" w14:textId="77777777"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wypełnić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w przypadku, kiedy na etapie podpisywania umowy </w:t>
      </w:r>
      <w:r w:rsidR="00B17F5C" w:rsidRPr="002B099C">
        <w:rPr>
          <w:rFonts w:ascii="Arial" w:hAnsi="Arial" w:cs="Arial"/>
          <w:sz w:val="18"/>
          <w:szCs w:val="18"/>
          <w:lang w:eastAsia="pl-PL"/>
        </w:rPr>
        <w:t xml:space="preserve">o partnerstwie </w:t>
      </w:r>
      <w:r w:rsidRPr="002B099C">
        <w:rPr>
          <w:rFonts w:ascii="Arial" w:hAnsi="Arial" w:cs="Arial"/>
          <w:sz w:val="18"/>
          <w:szCs w:val="18"/>
          <w:lang w:eastAsia="pl-PL"/>
        </w:rPr>
        <w:t>jest znany numer wniosku o</w:t>
      </w:r>
      <w:r w:rsidR="003E5AD8" w:rsidRPr="002B099C">
        <w:rPr>
          <w:rFonts w:ascii="Arial" w:hAnsi="Arial" w:cs="Arial"/>
          <w:sz w:val="18"/>
          <w:szCs w:val="18"/>
          <w:lang w:eastAsia="pl-PL"/>
        </w:rPr>
        <w:t> </w:t>
      </w:r>
      <w:r w:rsidRPr="002B099C">
        <w:rPr>
          <w:rFonts w:ascii="Arial" w:hAnsi="Arial" w:cs="Arial"/>
          <w:sz w:val="18"/>
          <w:szCs w:val="18"/>
          <w:lang w:eastAsia="pl-PL"/>
        </w:rPr>
        <w:t>dofinansowanie projektu nadany w lokalnym systemie e-RPO</w:t>
      </w:r>
      <w:r w:rsidR="003A7896" w:rsidRPr="002B099C">
        <w:rPr>
          <w:rFonts w:ascii="Arial" w:hAnsi="Arial" w:cs="Arial"/>
          <w:sz w:val="18"/>
          <w:szCs w:val="18"/>
          <w:lang w:eastAsia="pl-PL"/>
        </w:rPr>
        <w:t>.</w:t>
      </w:r>
    </w:p>
    <w:p w14:paraId="69CD61BA" w14:textId="77777777" w:rsidR="00D519AF" w:rsidRPr="00FD0044" w:rsidRDefault="00D519AF" w:rsidP="00FD0044">
      <w:pPr>
        <w:pStyle w:val="Tekstprzypisudolnego"/>
        <w:rPr>
          <w:sz w:val="18"/>
          <w:highlight w:val="yellow"/>
        </w:rPr>
      </w:pPr>
    </w:p>
  </w:footnote>
  <w:footnote w:id="5">
    <w:p w14:paraId="072B0506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Gremium podejmujące decyzje</w:t>
      </w:r>
      <w:r w:rsidRPr="002B099C">
        <w:rPr>
          <w:rFonts w:ascii="Arial" w:hAnsi="Arial" w:cs="Arial"/>
          <w:sz w:val="18"/>
          <w:szCs w:val="18"/>
        </w:rPr>
        <w:t xml:space="preserve"> w partnerstwie odpowiadające za wspólne zarządzanie projektem, o którym mowa w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§ 5. ust.1. </w:t>
      </w:r>
      <w:r w:rsidRPr="002B099C">
        <w:rPr>
          <w:rFonts w:ascii="Arial" w:hAnsi="Arial" w:cs="Arial"/>
          <w:sz w:val="18"/>
          <w:szCs w:val="18"/>
        </w:rPr>
        <w:t xml:space="preserve">dotyczącym </w:t>
      </w:r>
      <w:r w:rsidR="009D1824" w:rsidRPr="002B099C">
        <w:rPr>
          <w:rFonts w:ascii="Arial" w:hAnsi="Arial" w:cs="Arial"/>
          <w:bCs/>
          <w:sz w:val="18"/>
          <w:szCs w:val="18"/>
          <w:lang w:eastAsia="pl-PL"/>
        </w:rPr>
        <w:t>organizacji</w:t>
      </w:r>
      <w:r w:rsidRPr="002B099C">
        <w:rPr>
          <w:rFonts w:ascii="Arial" w:hAnsi="Arial" w:cs="Arial"/>
          <w:bCs/>
          <w:sz w:val="18"/>
          <w:szCs w:val="18"/>
          <w:lang w:eastAsia="pl-PL"/>
        </w:rPr>
        <w:t xml:space="preserve"> wewnętrznej partnerstwa.</w:t>
      </w:r>
    </w:p>
  </w:footnote>
  <w:footnote w:id="6">
    <w:p w14:paraId="186C729A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7">
    <w:p w14:paraId="137532FF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8">
    <w:p w14:paraId="12322B32" w14:textId="77777777" w:rsidR="001C39DC" w:rsidRPr="002B099C" w:rsidRDefault="001C39DC" w:rsidP="00FD0044">
      <w:pPr>
        <w:pStyle w:val="Tekstprzypisudolnego"/>
        <w:rPr>
          <w:rFonts w:ascii="Arial" w:hAnsi="Arial" w:cs="Arial"/>
          <w:sz w:val="18"/>
          <w:szCs w:val="18"/>
          <w:highlight w:val="yellow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Niepotrzebne skreślić.</w:t>
      </w:r>
    </w:p>
  </w:footnote>
  <w:footnote w:id="9">
    <w:p w14:paraId="29AFC660" w14:textId="77777777" w:rsidR="00D519AF" w:rsidRPr="00FD0044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r w:rsidRPr="00FD0044">
        <w:rPr>
          <w:rStyle w:val="Odwoanieprzypisudolnego"/>
          <w:rFonts w:ascii="Arial" w:hAnsi="Arial"/>
          <w:sz w:val="18"/>
        </w:rPr>
        <w:footnoteRef/>
      </w:r>
      <w:r w:rsidR="00A94BFE" w:rsidRPr="00FD0044">
        <w:rPr>
          <w:rFonts w:ascii="Arial" w:hAnsi="Arial"/>
          <w:sz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§ 6. należy wykreślić w przypadku, gdy żaden z Partnerów realizujących zadania nie ponosi z tego tytułu wydatków i tym samym nie wystąpią przepływy finansowe pomiędzy </w:t>
      </w:r>
      <w:r w:rsidR="0081791D" w:rsidRPr="002B099C">
        <w:rPr>
          <w:rFonts w:ascii="Arial" w:hAnsi="Arial" w:cs="Arial"/>
          <w:sz w:val="18"/>
          <w:szCs w:val="18"/>
          <w:lang w:eastAsia="pl-PL"/>
        </w:rPr>
        <w:t>S</w:t>
      </w:r>
      <w:r w:rsidRPr="002B099C">
        <w:rPr>
          <w:rFonts w:ascii="Arial" w:hAnsi="Arial" w:cs="Arial"/>
          <w:sz w:val="18"/>
          <w:szCs w:val="18"/>
          <w:lang w:eastAsia="pl-PL"/>
        </w:rPr>
        <w:t>tronami w związku z realizacją projektu. Dotyczy to także obowiązku wnoszenia wkładu własnego przez Partnerów.</w:t>
      </w:r>
    </w:p>
  </w:footnote>
  <w:footnote w:id="10">
    <w:p w14:paraId="575A26F7" w14:textId="77777777" w:rsidR="00D519AF" w:rsidRPr="002B099C" w:rsidRDefault="00D519AF" w:rsidP="00FD0044">
      <w:pPr>
        <w:pStyle w:val="Tekstprzypisudolnego"/>
        <w:rPr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="00A94BFE" w:rsidRPr="002B099C">
        <w:rPr>
          <w:rFonts w:ascii="Arial" w:hAnsi="Arial" w:cs="Arial"/>
          <w:sz w:val="18"/>
          <w:szCs w:val="18"/>
        </w:rPr>
        <w:t>Podział</w:t>
      </w:r>
      <w:r w:rsidRPr="002B099C">
        <w:rPr>
          <w:rFonts w:ascii="Arial" w:hAnsi="Arial" w:cs="Arial"/>
          <w:sz w:val="18"/>
          <w:szCs w:val="18"/>
        </w:rPr>
        <w:t xml:space="preserve"> środków powinien uwzględnić również koszty pośrednie.</w:t>
      </w:r>
    </w:p>
  </w:footnote>
  <w:footnote w:id="11">
    <w:p w14:paraId="3895C69F" w14:textId="77777777"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Zapis dotyczy wyłącznie przypadku, gdy w ramach projektu wnoszony jest wkład własny przez Lidera projektu oraz Partnerów.</w:t>
      </w:r>
    </w:p>
  </w:footnote>
  <w:footnote w:id="12">
    <w:p w14:paraId="64F18306" w14:textId="77777777" w:rsidR="00D519AF" w:rsidRPr="002B099C" w:rsidRDefault="00D519AF" w:rsidP="00FD0044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Należy odpowiednio zmienić w zależności od ilości Partnerów otrzymujących środki w formie zaliczki.</w:t>
      </w:r>
    </w:p>
  </w:footnote>
  <w:footnote w:id="13">
    <w:p w14:paraId="203C5F0A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wykreślić, jeśli Strony postanowią, że zabezpieczenie nie jest wymagane.</w:t>
      </w:r>
    </w:p>
  </w:footnote>
  <w:footnote w:id="14">
    <w:p w14:paraId="4716BEA6" w14:textId="77777777"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yellow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Przepis nie dotyczy sytuacji, gdy przepisy odrębne wymagają przepływu środków przez rachunek dochodów podmiotu tworzącego partnerstwo lub gdy wypłata środków odbywać się będzie z ogólnego rachunku bankowego utworzonego do obsługi Osi Priorytetowej/Działania/Poddziałania przez Instytucję Zarządzającą lub Instytucję Pośredniczącą.</w:t>
      </w:r>
    </w:p>
  </w:footnote>
  <w:footnote w:id="15">
    <w:p w14:paraId="4E9CD31A" w14:textId="77777777" w:rsidR="00D519AF" w:rsidRPr="002B099C" w:rsidRDefault="00D519AF" w:rsidP="00FD00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wskazać sposób </w:t>
      </w:r>
      <w:r w:rsidR="00232C63" w:rsidRPr="002B099C">
        <w:rPr>
          <w:rFonts w:ascii="Arial" w:hAnsi="Arial" w:cs="Arial"/>
          <w:sz w:val="18"/>
          <w:szCs w:val="18"/>
        </w:rPr>
        <w:t>postępowania</w:t>
      </w:r>
      <w:r w:rsidRPr="002B099C">
        <w:rPr>
          <w:rFonts w:ascii="Arial" w:hAnsi="Arial" w:cs="Arial"/>
          <w:sz w:val="18"/>
          <w:szCs w:val="18"/>
        </w:rPr>
        <w:t xml:space="preserve"> przez Lidera projektu </w:t>
      </w:r>
      <w:r w:rsidR="00232C63" w:rsidRPr="002B099C">
        <w:rPr>
          <w:rFonts w:ascii="Arial" w:hAnsi="Arial" w:cs="Arial"/>
          <w:sz w:val="18"/>
          <w:szCs w:val="18"/>
        </w:rPr>
        <w:t>w stosunku do</w:t>
      </w:r>
      <w:r w:rsidRPr="002B099C">
        <w:rPr>
          <w:rFonts w:ascii="Arial" w:hAnsi="Arial" w:cs="Arial"/>
          <w:sz w:val="18"/>
          <w:szCs w:val="18"/>
        </w:rPr>
        <w:t xml:space="preserve"> Partnerów projektu </w:t>
      </w:r>
      <w:r w:rsidR="00232C63" w:rsidRPr="002B099C">
        <w:rPr>
          <w:rFonts w:ascii="Arial" w:hAnsi="Arial" w:cs="Arial"/>
          <w:sz w:val="18"/>
          <w:szCs w:val="18"/>
        </w:rPr>
        <w:t>w sytuacji</w:t>
      </w:r>
      <w:r w:rsidRPr="002B099C">
        <w:rPr>
          <w:rFonts w:ascii="Arial" w:hAnsi="Arial" w:cs="Arial"/>
          <w:sz w:val="18"/>
          <w:szCs w:val="18"/>
        </w:rPr>
        <w:t xml:space="preserve"> zastosowania reguły proporcjonalności z powodu nieosiągnięcia założeń projektu z winy Partnera.</w:t>
      </w:r>
    </w:p>
  </w:footnote>
  <w:footnote w:id="16">
    <w:p w14:paraId="715B5C64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wykreślić, jeśli </w:t>
      </w:r>
      <w:r w:rsidR="00232C63" w:rsidRPr="002B099C">
        <w:rPr>
          <w:rFonts w:ascii="Arial" w:hAnsi="Arial"/>
          <w:sz w:val="18"/>
          <w:szCs w:val="18"/>
          <w:lang w:val="pl-PL"/>
        </w:rPr>
        <w:t>S</w:t>
      </w:r>
      <w:r w:rsidRPr="002B099C">
        <w:rPr>
          <w:rFonts w:ascii="Arial" w:hAnsi="Arial" w:cs="Arial"/>
          <w:sz w:val="18"/>
          <w:szCs w:val="18"/>
        </w:rPr>
        <w:t>trony postanowią inaczej.</w:t>
      </w:r>
    </w:p>
  </w:footnote>
  <w:footnote w:id="17">
    <w:p w14:paraId="58F46143" w14:textId="77777777" w:rsidR="00367B80" w:rsidRPr="002B099C" w:rsidRDefault="00367B80" w:rsidP="00FD0044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Dotyczy podmiotu, o którym mowa w art. 3 ust. 1 ustawy z dnia 29 stycznia 2004r. – Prawo zamówień publicznych, niebędącego podmiotem inicjującym projekt partnerski.</w:t>
      </w:r>
    </w:p>
  </w:footnote>
  <w:footnote w:id="18">
    <w:p w14:paraId="324427C6" w14:textId="77777777" w:rsidR="007A7750" w:rsidRPr="00B72ED8" w:rsidRDefault="007A7750" w:rsidP="007A7750">
      <w:pPr>
        <w:pStyle w:val="Tekstprzypisudolnego"/>
        <w:rPr>
          <w:rFonts w:ascii="Arial" w:hAnsi="Arial" w:cs="Arial"/>
          <w:sz w:val="18"/>
          <w:szCs w:val="18"/>
        </w:rPr>
      </w:pPr>
      <w:r w:rsidRPr="00B72ED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2ED8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013C8">
          <w:rPr>
            <w:rStyle w:val="Hipercze"/>
            <w:rFonts w:ascii="Arial" w:hAnsi="Arial" w:cs="Arial"/>
            <w:color w:val="002060"/>
            <w:sz w:val="18"/>
            <w:szCs w:val="18"/>
          </w:rPr>
          <w:t>rpo.malopolska.pl</w:t>
        </w:r>
      </w:hyperlink>
    </w:p>
  </w:footnote>
  <w:footnote w:id="19">
    <w:p w14:paraId="7BB6A800" w14:textId="77777777" w:rsidR="00D519AF" w:rsidRPr="00FD0044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highlight w:val="yellow"/>
        </w:rPr>
      </w:pPr>
      <w:r w:rsidRPr="00FD0044">
        <w:rPr>
          <w:rStyle w:val="Odwoanieprzypisudolnego"/>
          <w:rFonts w:ascii="Arial" w:hAnsi="Arial"/>
          <w:sz w:val="18"/>
        </w:rPr>
        <w:footnoteRef/>
      </w:r>
      <w:r w:rsidRPr="00FD0044">
        <w:rPr>
          <w:rFonts w:ascii="Arial" w:hAnsi="Arial"/>
          <w:sz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Należy dostosować do uregulowań przyjętych w ramach danego partnerstwa. Należy skreślić, jeśli zabezpieczenie nie będzie ustanawiane. Jeśli zabezpieczenie będzie wnoszone Liderowi projektu</w:t>
      </w:r>
      <w:r w:rsidR="003505F6" w:rsidRPr="002B099C">
        <w:rPr>
          <w:rFonts w:ascii="Arial" w:hAnsi="Arial" w:cs="Arial"/>
          <w:sz w:val="18"/>
          <w:szCs w:val="18"/>
          <w:lang w:eastAsia="pl-PL"/>
        </w:rPr>
        <w:t>,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 należy wskazać formy zabezpieczenia składanego przez poszczególne podmioty oraz termin, na jaki zabezpieczenie jest ustanawiane.</w:t>
      </w:r>
    </w:p>
  </w:footnote>
  <w:footnote w:id="20">
    <w:p w14:paraId="2957F65F" w14:textId="77777777"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Nie wcześniej niż do dnia zatwierdzenia przez IP wniosku o płatność końcową i upływu okresu trwałości, jeśli dotyczy.</w:t>
      </w:r>
    </w:p>
  </w:footnote>
  <w:footnote w:id="21">
    <w:p w14:paraId="2E93636B" w14:textId="77777777" w:rsidR="00D519AF" w:rsidRPr="002B099C" w:rsidRDefault="00D519AF" w:rsidP="00FD004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W tym ustępie istnieje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możliwość wskazania katalogu konkretnych przypadków skutkujących rozwiązaniem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E7C3" w14:textId="77777777" w:rsidR="008C73FD" w:rsidRDefault="008C7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32F92" w14:textId="77777777" w:rsidR="008C73FD" w:rsidRDefault="008C73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196A" w14:textId="77777777" w:rsidR="009515B7" w:rsidRPr="00FD0044" w:rsidRDefault="00C608CC" w:rsidP="00FD0044">
    <w:pPr>
      <w:pStyle w:val="Nagwek"/>
      <w:jc w:val="center"/>
      <w:rPr>
        <w:rFonts w:ascii="Arial" w:hAnsi="Arial"/>
        <w:sz w:val="18"/>
      </w:rPr>
    </w:pPr>
    <w:r w:rsidRPr="00A3001B">
      <w:rPr>
        <w:noProof/>
        <w:lang w:val="pl-PL" w:eastAsia="pl-PL"/>
      </w:rPr>
      <w:drawing>
        <wp:inline distT="0" distB="0" distL="0" distR="0" wp14:anchorId="63962553" wp14:editId="1222D585">
          <wp:extent cx="5581650" cy="501650"/>
          <wp:effectExtent l="0" t="0" r="0" b="0"/>
          <wp:docPr id="1" name="Obraz 3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16A61" w14:textId="77777777" w:rsidR="004748C0" w:rsidRDefault="004748C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394D" w14:textId="77777777" w:rsidR="004748C0" w:rsidRDefault="00C608CC" w:rsidP="00FB2CB9">
    <w:pPr>
      <w:pStyle w:val="Nagwek"/>
      <w:tabs>
        <w:tab w:val="clear" w:pos="4536"/>
        <w:tab w:val="clear" w:pos="9072"/>
        <w:tab w:val="left" w:pos="1695"/>
      </w:tabs>
    </w:pPr>
    <w:r w:rsidRPr="00A3001B">
      <w:rPr>
        <w:noProof/>
        <w:lang w:val="pl-PL" w:eastAsia="pl-PL"/>
      </w:rPr>
      <w:drawing>
        <wp:inline distT="0" distB="0" distL="0" distR="0" wp14:anchorId="5D66062A" wp14:editId="2E07519A">
          <wp:extent cx="5581650" cy="501650"/>
          <wp:effectExtent l="0" t="0" r="0" b="0"/>
          <wp:docPr id="3" name="Obraz 3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133_"/>
      </v:shape>
    </w:pict>
  </w:numPicBullet>
  <w:abstractNum w:abstractNumId="0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F24953"/>
    <w:multiLevelType w:val="hybridMultilevel"/>
    <w:tmpl w:val="73A02CAA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36ED"/>
    <w:multiLevelType w:val="hybridMultilevel"/>
    <w:tmpl w:val="7F8ED58A"/>
    <w:lvl w:ilvl="0" w:tplc="B9B4DB86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CC6FEA6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00AED"/>
    <w:multiLevelType w:val="hybridMultilevel"/>
    <w:tmpl w:val="9780A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137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179B3"/>
    <w:multiLevelType w:val="hybridMultilevel"/>
    <w:tmpl w:val="4FBAE340"/>
    <w:lvl w:ilvl="0" w:tplc="D16001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6C30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A06F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4B3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E841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8676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C650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843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28CC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A5922"/>
    <w:multiLevelType w:val="hybridMultilevel"/>
    <w:tmpl w:val="8ADA6DF0"/>
    <w:lvl w:ilvl="0" w:tplc="AAAC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4EAA"/>
    <w:multiLevelType w:val="hybridMultilevel"/>
    <w:tmpl w:val="D64CA5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D26FF7"/>
    <w:multiLevelType w:val="hybridMultilevel"/>
    <w:tmpl w:val="9124805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3E20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E"/>
    <w:multiLevelType w:val="hybridMultilevel"/>
    <w:tmpl w:val="1A4A08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C100B2"/>
    <w:multiLevelType w:val="hybridMultilevel"/>
    <w:tmpl w:val="C40EC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250E"/>
    <w:multiLevelType w:val="hybridMultilevel"/>
    <w:tmpl w:val="DD48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A0F6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00CA6"/>
    <w:multiLevelType w:val="hybridMultilevel"/>
    <w:tmpl w:val="C8C237A2"/>
    <w:lvl w:ilvl="0" w:tplc="170C988E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9F2850"/>
    <w:multiLevelType w:val="hybridMultilevel"/>
    <w:tmpl w:val="6ABC11F6"/>
    <w:lvl w:ilvl="0" w:tplc="B6AC5A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2EE9"/>
    <w:multiLevelType w:val="hybridMultilevel"/>
    <w:tmpl w:val="9DDC888A"/>
    <w:lvl w:ilvl="0" w:tplc="B6AC5A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ABBA8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DC8"/>
    <w:multiLevelType w:val="hybridMultilevel"/>
    <w:tmpl w:val="49BAE85C"/>
    <w:lvl w:ilvl="0" w:tplc="9D4CF0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6146A"/>
    <w:multiLevelType w:val="hybridMultilevel"/>
    <w:tmpl w:val="6B68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D1942"/>
    <w:multiLevelType w:val="hybridMultilevel"/>
    <w:tmpl w:val="37ECC69E"/>
    <w:lvl w:ilvl="0" w:tplc="305C8C16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C354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ADDB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4F69C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4907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7A384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EA19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2F934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05B7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3479B2"/>
    <w:multiLevelType w:val="hybridMultilevel"/>
    <w:tmpl w:val="3764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418C6"/>
    <w:multiLevelType w:val="hybridMultilevel"/>
    <w:tmpl w:val="4B96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174F6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C147A2"/>
    <w:multiLevelType w:val="hybridMultilevel"/>
    <w:tmpl w:val="3320B432"/>
    <w:lvl w:ilvl="0" w:tplc="9812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42300"/>
    <w:multiLevelType w:val="hybridMultilevel"/>
    <w:tmpl w:val="05D40AE8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36794"/>
    <w:multiLevelType w:val="hybridMultilevel"/>
    <w:tmpl w:val="E3A2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A062C"/>
    <w:multiLevelType w:val="hybridMultilevel"/>
    <w:tmpl w:val="D1CC2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E928D0"/>
    <w:multiLevelType w:val="hybridMultilevel"/>
    <w:tmpl w:val="2338A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B389D"/>
    <w:multiLevelType w:val="hybridMultilevel"/>
    <w:tmpl w:val="27868B92"/>
    <w:lvl w:ilvl="0" w:tplc="F05237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47D2461"/>
    <w:multiLevelType w:val="hybridMultilevel"/>
    <w:tmpl w:val="87925ECA"/>
    <w:lvl w:ilvl="0" w:tplc="0415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7316D3A"/>
    <w:multiLevelType w:val="hybridMultilevel"/>
    <w:tmpl w:val="577C9170"/>
    <w:lvl w:ilvl="0" w:tplc="96328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8258AC"/>
    <w:multiLevelType w:val="hybridMultilevel"/>
    <w:tmpl w:val="E8688E6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B4CA4"/>
    <w:multiLevelType w:val="hybridMultilevel"/>
    <w:tmpl w:val="1F60275C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73412"/>
    <w:multiLevelType w:val="hybridMultilevel"/>
    <w:tmpl w:val="401E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C32309"/>
    <w:multiLevelType w:val="hybridMultilevel"/>
    <w:tmpl w:val="FA262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B606D8"/>
    <w:multiLevelType w:val="hybridMultilevel"/>
    <w:tmpl w:val="1C543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91841"/>
    <w:multiLevelType w:val="multilevel"/>
    <w:tmpl w:val="67C45D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 w15:restartNumberingAfterBreak="0">
    <w:nsid w:val="5C840F08"/>
    <w:multiLevelType w:val="hybridMultilevel"/>
    <w:tmpl w:val="8BE42D78"/>
    <w:lvl w:ilvl="0" w:tplc="5238A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16FA4"/>
    <w:multiLevelType w:val="hybridMultilevel"/>
    <w:tmpl w:val="43C2FA74"/>
    <w:lvl w:ilvl="0" w:tplc="F9281C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8154D"/>
    <w:multiLevelType w:val="hybridMultilevel"/>
    <w:tmpl w:val="D3F4B2CA"/>
    <w:lvl w:ilvl="0" w:tplc="B6AC5A64">
      <w:start w:val="1"/>
      <w:numFmt w:val="decimal"/>
      <w:lvlText w:val="%1."/>
      <w:lvlJc w:val="left"/>
      <w:pPr>
        <w:ind w:left="1206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2343EA4"/>
    <w:multiLevelType w:val="multilevel"/>
    <w:tmpl w:val="39E6C0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62D00713"/>
    <w:multiLevelType w:val="hybridMultilevel"/>
    <w:tmpl w:val="C9368F92"/>
    <w:lvl w:ilvl="0" w:tplc="675809B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A62061"/>
    <w:multiLevelType w:val="hybridMultilevel"/>
    <w:tmpl w:val="D624D1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3E3421E"/>
    <w:multiLevelType w:val="hybridMultilevel"/>
    <w:tmpl w:val="0B16B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6E3A43"/>
    <w:multiLevelType w:val="hybridMultilevel"/>
    <w:tmpl w:val="0E3C7532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BCC39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479EC"/>
    <w:multiLevelType w:val="hybridMultilevel"/>
    <w:tmpl w:val="9FE808B4"/>
    <w:lvl w:ilvl="0" w:tplc="5B1E1B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465338"/>
    <w:multiLevelType w:val="hybridMultilevel"/>
    <w:tmpl w:val="8E6A2450"/>
    <w:lvl w:ilvl="0" w:tplc="412EF2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D97C12"/>
    <w:multiLevelType w:val="hybridMultilevel"/>
    <w:tmpl w:val="314E0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E6346"/>
    <w:multiLevelType w:val="hybridMultilevel"/>
    <w:tmpl w:val="62A23F10"/>
    <w:lvl w:ilvl="0" w:tplc="CBBEB1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2DC2412"/>
    <w:multiLevelType w:val="hybridMultilevel"/>
    <w:tmpl w:val="AD2C154E"/>
    <w:lvl w:ilvl="0" w:tplc="BCE06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13602C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CA42C0"/>
    <w:multiLevelType w:val="hybridMultilevel"/>
    <w:tmpl w:val="DDB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6D379C"/>
    <w:multiLevelType w:val="hybridMultilevel"/>
    <w:tmpl w:val="13CE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61C6"/>
    <w:multiLevelType w:val="hybridMultilevel"/>
    <w:tmpl w:val="F180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F0663"/>
    <w:multiLevelType w:val="hybridMultilevel"/>
    <w:tmpl w:val="CE78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1093B"/>
    <w:multiLevelType w:val="hybridMultilevel"/>
    <w:tmpl w:val="A482944A"/>
    <w:lvl w:ilvl="0" w:tplc="B4EA2D6C">
      <w:start w:val="3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0" w15:restartNumberingAfterBreak="0">
    <w:nsid w:val="79B15169"/>
    <w:multiLevelType w:val="hybridMultilevel"/>
    <w:tmpl w:val="65F271CE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8C2489"/>
    <w:multiLevelType w:val="hybridMultilevel"/>
    <w:tmpl w:val="B510CF1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2"/>
  </w:num>
  <w:num w:numId="3">
    <w:abstractNumId w:val="7"/>
  </w:num>
  <w:num w:numId="4">
    <w:abstractNumId w:val="38"/>
  </w:num>
  <w:num w:numId="5">
    <w:abstractNumId w:val="9"/>
  </w:num>
  <w:num w:numId="6">
    <w:abstractNumId w:val="61"/>
  </w:num>
  <w:num w:numId="7">
    <w:abstractNumId w:val="40"/>
  </w:num>
  <w:num w:numId="8">
    <w:abstractNumId w:val="36"/>
  </w:num>
  <w:num w:numId="9">
    <w:abstractNumId w:val="15"/>
  </w:num>
  <w:num w:numId="10">
    <w:abstractNumId w:val="8"/>
  </w:num>
  <w:num w:numId="11">
    <w:abstractNumId w:val="33"/>
  </w:num>
  <w:num w:numId="12">
    <w:abstractNumId w:val="11"/>
  </w:num>
  <w:num w:numId="13">
    <w:abstractNumId w:val="10"/>
  </w:num>
  <w:num w:numId="14">
    <w:abstractNumId w:val="19"/>
  </w:num>
  <w:num w:numId="15">
    <w:abstractNumId w:val="42"/>
  </w:num>
  <w:num w:numId="16">
    <w:abstractNumId w:val="58"/>
  </w:num>
  <w:num w:numId="17">
    <w:abstractNumId w:val="56"/>
  </w:num>
  <w:num w:numId="18">
    <w:abstractNumId w:val="3"/>
  </w:num>
  <w:num w:numId="19">
    <w:abstractNumId w:val="17"/>
  </w:num>
  <w:num w:numId="20">
    <w:abstractNumId w:val="24"/>
  </w:num>
  <w:num w:numId="21">
    <w:abstractNumId w:val="14"/>
  </w:num>
  <w:num w:numId="22">
    <w:abstractNumId w:val="12"/>
  </w:num>
  <w:num w:numId="23">
    <w:abstractNumId w:val="2"/>
  </w:num>
  <w:num w:numId="24">
    <w:abstractNumId w:val="48"/>
  </w:num>
  <w:num w:numId="25">
    <w:abstractNumId w:val="26"/>
  </w:num>
  <w:num w:numId="26">
    <w:abstractNumId w:val="50"/>
  </w:num>
  <w:num w:numId="27">
    <w:abstractNumId w:val="46"/>
  </w:num>
  <w:num w:numId="28">
    <w:abstractNumId w:val="45"/>
  </w:num>
  <w:num w:numId="29">
    <w:abstractNumId w:val="47"/>
  </w:num>
  <w:num w:numId="30">
    <w:abstractNumId w:val="52"/>
  </w:num>
  <w:num w:numId="31">
    <w:abstractNumId w:val="16"/>
  </w:num>
  <w:num w:numId="32">
    <w:abstractNumId w:val="29"/>
  </w:num>
  <w:num w:numId="33">
    <w:abstractNumId w:val="27"/>
  </w:num>
  <w:num w:numId="34">
    <w:abstractNumId w:val="28"/>
  </w:num>
  <w:num w:numId="35">
    <w:abstractNumId w:val="54"/>
  </w:num>
  <w:num w:numId="36">
    <w:abstractNumId w:val="37"/>
  </w:num>
  <w:num w:numId="37">
    <w:abstractNumId w:val="25"/>
  </w:num>
  <w:num w:numId="38">
    <w:abstractNumId w:val="20"/>
  </w:num>
  <w:num w:numId="39">
    <w:abstractNumId w:val="53"/>
  </w:num>
  <w:num w:numId="40">
    <w:abstractNumId w:val="55"/>
  </w:num>
  <w:num w:numId="41">
    <w:abstractNumId w:val="34"/>
  </w:num>
  <w:num w:numId="42">
    <w:abstractNumId w:val="60"/>
  </w:num>
  <w:num w:numId="43">
    <w:abstractNumId w:val="30"/>
  </w:num>
  <w:num w:numId="44">
    <w:abstractNumId w:val="4"/>
  </w:num>
  <w:num w:numId="45">
    <w:abstractNumId w:val="21"/>
  </w:num>
  <w:num w:numId="46">
    <w:abstractNumId w:val="41"/>
  </w:num>
  <w:num w:numId="47">
    <w:abstractNumId w:val="43"/>
  </w:num>
  <w:num w:numId="48">
    <w:abstractNumId w:val="13"/>
  </w:num>
  <w:num w:numId="49">
    <w:abstractNumId w:val="51"/>
  </w:num>
  <w:num w:numId="50">
    <w:abstractNumId w:val="1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</w:num>
  <w:num w:numId="53">
    <w:abstractNumId w:val="31"/>
  </w:num>
  <w:num w:numId="54">
    <w:abstractNumId w:val="57"/>
  </w:num>
  <w:num w:numId="55">
    <w:abstractNumId w:val="39"/>
  </w:num>
  <w:num w:numId="56">
    <w:abstractNumId w:val="0"/>
  </w:num>
  <w:num w:numId="57">
    <w:abstractNumId w:val="32"/>
  </w:num>
  <w:num w:numId="58">
    <w:abstractNumId w:val="22"/>
  </w:num>
  <w:num w:numId="59">
    <w:abstractNumId w:val="5"/>
  </w:num>
  <w:num w:numId="60">
    <w:abstractNumId w:val="18"/>
  </w:num>
  <w:num w:numId="61">
    <w:abstractNumId w:val="44"/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AF"/>
    <w:rsid w:val="000031EC"/>
    <w:rsid w:val="0000518F"/>
    <w:rsid w:val="00005363"/>
    <w:rsid w:val="00005FC5"/>
    <w:rsid w:val="00006245"/>
    <w:rsid w:val="00011DAA"/>
    <w:rsid w:val="000143C1"/>
    <w:rsid w:val="000173DB"/>
    <w:rsid w:val="000203EC"/>
    <w:rsid w:val="0002105C"/>
    <w:rsid w:val="000217CB"/>
    <w:rsid w:val="000261BB"/>
    <w:rsid w:val="000307BC"/>
    <w:rsid w:val="000322A7"/>
    <w:rsid w:val="00033CF9"/>
    <w:rsid w:val="0004461E"/>
    <w:rsid w:val="00045BF0"/>
    <w:rsid w:val="00046B6C"/>
    <w:rsid w:val="00051364"/>
    <w:rsid w:val="000528D8"/>
    <w:rsid w:val="00053956"/>
    <w:rsid w:val="00054887"/>
    <w:rsid w:val="000552CD"/>
    <w:rsid w:val="00055512"/>
    <w:rsid w:val="00056077"/>
    <w:rsid w:val="000574AF"/>
    <w:rsid w:val="000605C2"/>
    <w:rsid w:val="000610D1"/>
    <w:rsid w:val="00061B00"/>
    <w:rsid w:val="000655A4"/>
    <w:rsid w:val="00065752"/>
    <w:rsid w:val="000661B9"/>
    <w:rsid w:val="000673FD"/>
    <w:rsid w:val="0007232F"/>
    <w:rsid w:val="00077757"/>
    <w:rsid w:val="00080C16"/>
    <w:rsid w:val="00083E80"/>
    <w:rsid w:val="00085BC5"/>
    <w:rsid w:val="00090CBE"/>
    <w:rsid w:val="00091299"/>
    <w:rsid w:val="000926DE"/>
    <w:rsid w:val="0009293A"/>
    <w:rsid w:val="00093063"/>
    <w:rsid w:val="00093D0F"/>
    <w:rsid w:val="000954C9"/>
    <w:rsid w:val="0009575D"/>
    <w:rsid w:val="0009762E"/>
    <w:rsid w:val="000A01A4"/>
    <w:rsid w:val="000A0DB8"/>
    <w:rsid w:val="000A1884"/>
    <w:rsid w:val="000A361F"/>
    <w:rsid w:val="000A3A2D"/>
    <w:rsid w:val="000A4957"/>
    <w:rsid w:val="000A4A0D"/>
    <w:rsid w:val="000A5CC9"/>
    <w:rsid w:val="000A5F16"/>
    <w:rsid w:val="000B0888"/>
    <w:rsid w:val="000B291B"/>
    <w:rsid w:val="000B56E9"/>
    <w:rsid w:val="000B694C"/>
    <w:rsid w:val="000B6A04"/>
    <w:rsid w:val="000B7532"/>
    <w:rsid w:val="000B7A57"/>
    <w:rsid w:val="000C0D81"/>
    <w:rsid w:val="000C2298"/>
    <w:rsid w:val="000C24E1"/>
    <w:rsid w:val="000C2A6E"/>
    <w:rsid w:val="000C4FC6"/>
    <w:rsid w:val="000C620B"/>
    <w:rsid w:val="000D0953"/>
    <w:rsid w:val="000D107A"/>
    <w:rsid w:val="000D11C1"/>
    <w:rsid w:val="000D31B5"/>
    <w:rsid w:val="000D48F9"/>
    <w:rsid w:val="000D4A96"/>
    <w:rsid w:val="000E063A"/>
    <w:rsid w:val="000E12EE"/>
    <w:rsid w:val="000E3F0A"/>
    <w:rsid w:val="000E5674"/>
    <w:rsid w:val="000E604B"/>
    <w:rsid w:val="000E7673"/>
    <w:rsid w:val="000F1D9F"/>
    <w:rsid w:val="000F58AB"/>
    <w:rsid w:val="000F7591"/>
    <w:rsid w:val="00101767"/>
    <w:rsid w:val="00101A08"/>
    <w:rsid w:val="00102171"/>
    <w:rsid w:val="00102B15"/>
    <w:rsid w:val="0010320D"/>
    <w:rsid w:val="00104180"/>
    <w:rsid w:val="001041AC"/>
    <w:rsid w:val="00105796"/>
    <w:rsid w:val="0010639D"/>
    <w:rsid w:val="00111520"/>
    <w:rsid w:val="00112202"/>
    <w:rsid w:val="0012029D"/>
    <w:rsid w:val="001231D3"/>
    <w:rsid w:val="00123B3A"/>
    <w:rsid w:val="0012636E"/>
    <w:rsid w:val="00126610"/>
    <w:rsid w:val="00127C7C"/>
    <w:rsid w:val="001310CF"/>
    <w:rsid w:val="0013212B"/>
    <w:rsid w:val="00132F98"/>
    <w:rsid w:val="00133A3D"/>
    <w:rsid w:val="00133E49"/>
    <w:rsid w:val="001354A7"/>
    <w:rsid w:val="00136465"/>
    <w:rsid w:val="00136CE9"/>
    <w:rsid w:val="001378B0"/>
    <w:rsid w:val="00140F96"/>
    <w:rsid w:val="00144DAD"/>
    <w:rsid w:val="00145A10"/>
    <w:rsid w:val="001467DA"/>
    <w:rsid w:val="001507BC"/>
    <w:rsid w:val="00151B9F"/>
    <w:rsid w:val="00152B4A"/>
    <w:rsid w:val="0015356D"/>
    <w:rsid w:val="00154D9C"/>
    <w:rsid w:val="0015555F"/>
    <w:rsid w:val="00156590"/>
    <w:rsid w:val="00160BCF"/>
    <w:rsid w:val="00161941"/>
    <w:rsid w:val="00170313"/>
    <w:rsid w:val="00171A06"/>
    <w:rsid w:val="00171E20"/>
    <w:rsid w:val="00172438"/>
    <w:rsid w:val="001746ED"/>
    <w:rsid w:val="001761F4"/>
    <w:rsid w:val="00176ADE"/>
    <w:rsid w:val="00177046"/>
    <w:rsid w:val="00180600"/>
    <w:rsid w:val="0018185B"/>
    <w:rsid w:val="00181C2D"/>
    <w:rsid w:val="00181C39"/>
    <w:rsid w:val="00181DF6"/>
    <w:rsid w:val="00182960"/>
    <w:rsid w:val="00183086"/>
    <w:rsid w:val="00184542"/>
    <w:rsid w:val="001853B7"/>
    <w:rsid w:val="0018694C"/>
    <w:rsid w:val="001901BC"/>
    <w:rsid w:val="001941D0"/>
    <w:rsid w:val="001970EE"/>
    <w:rsid w:val="00197516"/>
    <w:rsid w:val="001978C6"/>
    <w:rsid w:val="001A1891"/>
    <w:rsid w:val="001A1BDF"/>
    <w:rsid w:val="001A34E5"/>
    <w:rsid w:val="001A43C8"/>
    <w:rsid w:val="001A6C1A"/>
    <w:rsid w:val="001A7495"/>
    <w:rsid w:val="001A7F9D"/>
    <w:rsid w:val="001B22B6"/>
    <w:rsid w:val="001B2667"/>
    <w:rsid w:val="001B31B2"/>
    <w:rsid w:val="001B3373"/>
    <w:rsid w:val="001B4E85"/>
    <w:rsid w:val="001B7D46"/>
    <w:rsid w:val="001C12FE"/>
    <w:rsid w:val="001C27C4"/>
    <w:rsid w:val="001C3474"/>
    <w:rsid w:val="001C39DC"/>
    <w:rsid w:val="001C509B"/>
    <w:rsid w:val="001C5130"/>
    <w:rsid w:val="001C5EB9"/>
    <w:rsid w:val="001C5FC1"/>
    <w:rsid w:val="001C6BB9"/>
    <w:rsid w:val="001D698E"/>
    <w:rsid w:val="001D78A0"/>
    <w:rsid w:val="001E3EB6"/>
    <w:rsid w:val="001F0028"/>
    <w:rsid w:val="001F3006"/>
    <w:rsid w:val="001F4923"/>
    <w:rsid w:val="001F660E"/>
    <w:rsid w:val="0020133F"/>
    <w:rsid w:val="0020551C"/>
    <w:rsid w:val="00205C7C"/>
    <w:rsid w:val="00207B45"/>
    <w:rsid w:val="00212146"/>
    <w:rsid w:val="002124D9"/>
    <w:rsid w:val="002124EB"/>
    <w:rsid w:val="00212B31"/>
    <w:rsid w:val="00213479"/>
    <w:rsid w:val="0021389D"/>
    <w:rsid w:val="00214004"/>
    <w:rsid w:val="0021747D"/>
    <w:rsid w:val="00220630"/>
    <w:rsid w:val="002208F8"/>
    <w:rsid w:val="00222382"/>
    <w:rsid w:val="00224795"/>
    <w:rsid w:val="00227C18"/>
    <w:rsid w:val="00231DF9"/>
    <w:rsid w:val="00232C63"/>
    <w:rsid w:val="00233B5F"/>
    <w:rsid w:val="00234854"/>
    <w:rsid w:val="0023626E"/>
    <w:rsid w:val="0023675D"/>
    <w:rsid w:val="0023691F"/>
    <w:rsid w:val="00237E7F"/>
    <w:rsid w:val="00242038"/>
    <w:rsid w:val="002473C2"/>
    <w:rsid w:val="002502D8"/>
    <w:rsid w:val="00257FDC"/>
    <w:rsid w:val="00263B9E"/>
    <w:rsid w:val="0026498E"/>
    <w:rsid w:val="002662EC"/>
    <w:rsid w:val="002664A3"/>
    <w:rsid w:val="0026732D"/>
    <w:rsid w:val="00270677"/>
    <w:rsid w:val="00270E0B"/>
    <w:rsid w:val="00270ED3"/>
    <w:rsid w:val="00271594"/>
    <w:rsid w:val="00272B4C"/>
    <w:rsid w:val="00273FBD"/>
    <w:rsid w:val="002766ED"/>
    <w:rsid w:val="00281681"/>
    <w:rsid w:val="00281B2A"/>
    <w:rsid w:val="00283867"/>
    <w:rsid w:val="00283A1A"/>
    <w:rsid w:val="0028500B"/>
    <w:rsid w:val="002860B1"/>
    <w:rsid w:val="00287AAB"/>
    <w:rsid w:val="00291375"/>
    <w:rsid w:val="002917D5"/>
    <w:rsid w:val="002919A6"/>
    <w:rsid w:val="002926C3"/>
    <w:rsid w:val="00294F32"/>
    <w:rsid w:val="00295468"/>
    <w:rsid w:val="00296862"/>
    <w:rsid w:val="00297C00"/>
    <w:rsid w:val="002A035C"/>
    <w:rsid w:val="002A0E3A"/>
    <w:rsid w:val="002A0F21"/>
    <w:rsid w:val="002A124C"/>
    <w:rsid w:val="002A473E"/>
    <w:rsid w:val="002B099C"/>
    <w:rsid w:val="002B18A7"/>
    <w:rsid w:val="002B1920"/>
    <w:rsid w:val="002B387F"/>
    <w:rsid w:val="002B562A"/>
    <w:rsid w:val="002B6160"/>
    <w:rsid w:val="002C0195"/>
    <w:rsid w:val="002C17E9"/>
    <w:rsid w:val="002C2A01"/>
    <w:rsid w:val="002C3550"/>
    <w:rsid w:val="002C3B23"/>
    <w:rsid w:val="002C6158"/>
    <w:rsid w:val="002C7895"/>
    <w:rsid w:val="002D0F48"/>
    <w:rsid w:val="002D451B"/>
    <w:rsid w:val="002D52F2"/>
    <w:rsid w:val="002D5CB1"/>
    <w:rsid w:val="002D5D46"/>
    <w:rsid w:val="002E15D7"/>
    <w:rsid w:val="002E17C1"/>
    <w:rsid w:val="002E30AA"/>
    <w:rsid w:val="002E46B0"/>
    <w:rsid w:val="002E5974"/>
    <w:rsid w:val="002E5A78"/>
    <w:rsid w:val="002E6170"/>
    <w:rsid w:val="002E6B54"/>
    <w:rsid w:val="002E7CA2"/>
    <w:rsid w:val="002F189A"/>
    <w:rsid w:val="002F1CF9"/>
    <w:rsid w:val="002F4D25"/>
    <w:rsid w:val="00301B0A"/>
    <w:rsid w:val="00301E71"/>
    <w:rsid w:val="0030329C"/>
    <w:rsid w:val="0030386A"/>
    <w:rsid w:val="0030450E"/>
    <w:rsid w:val="00304D4D"/>
    <w:rsid w:val="00305BED"/>
    <w:rsid w:val="00306EBC"/>
    <w:rsid w:val="003071CF"/>
    <w:rsid w:val="003117D0"/>
    <w:rsid w:val="003124F9"/>
    <w:rsid w:val="00314A0B"/>
    <w:rsid w:val="003170B1"/>
    <w:rsid w:val="00320F3C"/>
    <w:rsid w:val="003220C7"/>
    <w:rsid w:val="003249D5"/>
    <w:rsid w:val="003262FD"/>
    <w:rsid w:val="00327910"/>
    <w:rsid w:val="0033066C"/>
    <w:rsid w:val="003325EB"/>
    <w:rsid w:val="00332651"/>
    <w:rsid w:val="00333FCB"/>
    <w:rsid w:val="00341498"/>
    <w:rsid w:val="00342BA4"/>
    <w:rsid w:val="00345451"/>
    <w:rsid w:val="00346656"/>
    <w:rsid w:val="003469E5"/>
    <w:rsid w:val="00347EE3"/>
    <w:rsid w:val="003505F6"/>
    <w:rsid w:val="00350972"/>
    <w:rsid w:val="003514FA"/>
    <w:rsid w:val="00351F98"/>
    <w:rsid w:val="00352DC8"/>
    <w:rsid w:val="003541A1"/>
    <w:rsid w:val="00354664"/>
    <w:rsid w:val="00361F10"/>
    <w:rsid w:val="00361F18"/>
    <w:rsid w:val="00362CBB"/>
    <w:rsid w:val="00363E5C"/>
    <w:rsid w:val="003676B0"/>
    <w:rsid w:val="00367B80"/>
    <w:rsid w:val="003715F4"/>
    <w:rsid w:val="00374EF5"/>
    <w:rsid w:val="003766D0"/>
    <w:rsid w:val="0038020C"/>
    <w:rsid w:val="00381F12"/>
    <w:rsid w:val="00382320"/>
    <w:rsid w:val="00382E62"/>
    <w:rsid w:val="0038522A"/>
    <w:rsid w:val="00387346"/>
    <w:rsid w:val="0039133C"/>
    <w:rsid w:val="00392173"/>
    <w:rsid w:val="003932F5"/>
    <w:rsid w:val="00393B78"/>
    <w:rsid w:val="00393D77"/>
    <w:rsid w:val="00394ABC"/>
    <w:rsid w:val="003954F1"/>
    <w:rsid w:val="00396253"/>
    <w:rsid w:val="00397DF6"/>
    <w:rsid w:val="003A1FED"/>
    <w:rsid w:val="003A3C4B"/>
    <w:rsid w:val="003A3D87"/>
    <w:rsid w:val="003A663E"/>
    <w:rsid w:val="003A7896"/>
    <w:rsid w:val="003B17EC"/>
    <w:rsid w:val="003B3A9E"/>
    <w:rsid w:val="003B3DB1"/>
    <w:rsid w:val="003B410A"/>
    <w:rsid w:val="003B522F"/>
    <w:rsid w:val="003B64BB"/>
    <w:rsid w:val="003B6B14"/>
    <w:rsid w:val="003C1ADA"/>
    <w:rsid w:val="003C2593"/>
    <w:rsid w:val="003C2D80"/>
    <w:rsid w:val="003C412A"/>
    <w:rsid w:val="003C565A"/>
    <w:rsid w:val="003C56C7"/>
    <w:rsid w:val="003C6FCF"/>
    <w:rsid w:val="003D03CA"/>
    <w:rsid w:val="003D2E49"/>
    <w:rsid w:val="003D58F2"/>
    <w:rsid w:val="003D65E3"/>
    <w:rsid w:val="003D75CD"/>
    <w:rsid w:val="003E0927"/>
    <w:rsid w:val="003E0E7B"/>
    <w:rsid w:val="003E30CD"/>
    <w:rsid w:val="003E3246"/>
    <w:rsid w:val="003E3383"/>
    <w:rsid w:val="003E4C0B"/>
    <w:rsid w:val="003E5AD8"/>
    <w:rsid w:val="003F279E"/>
    <w:rsid w:val="003F38F5"/>
    <w:rsid w:val="003F3F2F"/>
    <w:rsid w:val="003F58D3"/>
    <w:rsid w:val="003F67F5"/>
    <w:rsid w:val="003F71D5"/>
    <w:rsid w:val="003F7996"/>
    <w:rsid w:val="0040050E"/>
    <w:rsid w:val="00402A85"/>
    <w:rsid w:val="00403DD4"/>
    <w:rsid w:val="00406B86"/>
    <w:rsid w:val="00407F5A"/>
    <w:rsid w:val="004107EA"/>
    <w:rsid w:val="00410F37"/>
    <w:rsid w:val="004111A6"/>
    <w:rsid w:val="00413587"/>
    <w:rsid w:val="00414BC2"/>
    <w:rsid w:val="004151B7"/>
    <w:rsid w:val="00415B0E"/>
    <w:rsid w:val="004177F8"/>
    <w:rsid w:val="00421CFB"/>
    <w:rsid w:val="00423836"/>
    <w:rsid w:val="00423910"/>
    <w:rsid w:val="00424168"/>
    <w:rsid w:val="00427125"/>
    <w:rsid w:val="00430552"/>
    <w:rsid w:val="00430D51"/>
    <w:rsid w:val="004313E9"/>
    <w:rsid w:val="00431806"/>
    <w:rsid w:val="004362C4"/>
    <w:rsid w:val="0043637B"/>
    <w:rsid w:val="004364CB"/>
    <w:rsid w:val="00440011"/>
    <w:rsid w:val="00440459"/>
    <w:rsid w:val="00441A16"/>
    <w:rsid w:val="00442562"/>
    <w:rsid w:val="00443294"/>
    <w:rsid w:val="0044351A"/>
    <w:rsid w:val="00444DD2"/>
    <w:rsid w:val="00444F56"/>
    <w:rsid w:val="00450244"/>
    <w:rsid w:val="004515DE"/>
    <w:rsid w:val="00452A67"/>
    <w:rsid w:val="00457666"/>
    <w:rsid w:val="004579F8"/>
    <w:rsid w:val="004604F2"/>
    <w:rsid w:val="00462665"/>
    <w:rsid w:val="00462E18"/>
    <w:rsid w:val="00463573"/>
    <w:rsid w:val="004636FE"/>
    <w:rsid w:val="004661F1"/>
    <w:rsid w:val="00467BE9"/>
    <w:rsid w:val="0047296A"/>
    <w:rsid w:val="00472CA9"/>
    <w:rsid w:val="0047336E"/>
    <w:rsid w:val="00473558"/>
    <w:rsid w:val="00474660"/>
    <w:rsid w:val="004748C0"/>
    <w:rsid w:val="00475BD9"/>
    <w:rsid w:val="00476D7C"/>
    <w:rsid w:val="004778A7"/>
    <w:rsid w:val="0048058E"/>
    <w:rsid w:val="004819F9"/>
    <w:rsid w:val="00482FA8"/>
    <w:rsid w:val="00484C53"/>
    <w:rsid w:val="00485755"/>
    <w:rsid w:val="00485FF5"/>
    <w:rsid w:val="00490FB5"/>
    <w:rsid w:val="00492674"/>
    <w:rsid w:val="00492A89"/>
    <w:rsid w:val="004957FC"/>
    <w:rsid w:val="004973A7"/>
    <w:rsid w:val="004975B9"/>
    <w:rsid w:val="004975DB"/>
    <w:rsid w:val="004A0CDB"/>
    <w:rsid w:val="004A1374"/>
    <w:rsid w:val="004A1C0E"/>
    <w:rsid w:val="004A2A57"/>
    <w:rsid w:val="004A3A6A"/>
    <w:rsid w:val="004A3E80"/>
    <w:rsid w:val="004A69F3"/>
    <w:rsid w:val="004A6E38"/>
    <w:rsid w:val="004B1B4B"/>
    <w:rsid w:val="004B1B51"/>
    <w:rsid w:val="004B208F"/>
    <w:rsid w:val="004B3909"/>
    <w:rsid w:val="004C2BAF"/>
    <w:rsid w:val="004C348C"/>
    <w:rsid w:val="004C4014"/>
    <w:rsid w:val="004D046C"/>
    <w:rsid w:val="004D06E1"/>
    <w:rsid w:val="004D3AE0"/>
    <w:rsid w:val="004D3B0F"/>
    <w:rsid w:val="004D418E"/>
    <w:rsid w:val="004E075E"/>
    <w:rsid w:val="004E1F3C"/>
    <w:rsid w:val="004E2350"/>
    <w:rsid w:val="004E367C"/>
    <w:rsid w:val="004E3B60"/>
    <w:rsid w:val="004E5301"/>
    <w:rsid w:val="004F0399"/>
    <w:rsid w:val="004F18A7"/>
    <w:rsid w:val="004F1D6E"/>
    <w:rsid w:val="004F2A78"/>
    <w:rsid w:val="004F6F55"/>
    <w:rsid w:val="005043A5"/>
    <w:rsid w:val="00506BF9"/>
    <w:rsid w:val="00507A76"/>
    <w:rsid w:val="00507D2A"/>
    <w:rsid w:val="00510741"/>
    <w:rsid w:val="00511768"/>
    <w:rsid w:val="005117D7"/>
    <w:rsid w:val="0051483B"/>
    <w:rsid w:val="005150F4"/>
    <w:rsid w:val="00520F8E"/>
    <w:rsid w:val="0052261A"/>
    <w:rsid w:val="00522723"/>
    <w:rsid w:val="00522AA3"/>
    <w:rsid w:val="00523878"/>
    <w:rsid w:val="0052396F"/>
    <w:rsid w:val="00523CAA"/>
    <w:rsid w:val="0052711E"/>
    <w:rsid w:val="00527CB3"/>
    <w:rsid w:val="00527D5C"/>
    <w:rsid w:val="00527F02"/>
    <w:rsid w:val="005308AB"/>
    <w:rsid w:val="00530D15"/>
    <w:rsid w:val="00532796"/>
    <w:rsid w:val="00533AC6"/>
    <w:rsid w:val="00533F20"/>
    <w:rsid w:val="00534D95"/>
    <w:rsid w:val="00534F1B"/>
    <w:rsid w:val="00536862"/>
    <w:rsid w:val="00536ED3"/>
    <w:rsid w:val="005370EF"/>
    <w:rsid w:val="005375F0"/>
    <w:rsid w:val="00540A26"/>
    <w:rsid w:val="00542D4A"/>
    <w:rsid w:val="00544148"/>
    <w:rsid w:val="00546034"/>
    <w:rsid w:val="0054783E"/>
    <w:rsid w:val="005502EE"/>
    <w:rsid w:val="005515FE"/>
    <w:rsid w:val="00551635"/>
    <w:rsid w:val="0055300C"/>
    <w:rsid w:val="00556067"/>
    <w:rsid w:val="005602D7"/>
    <w:rsid w:val="005631F8"/>
    <w:rsid w:val="005634D8"/>
    <w:rsid w:val="00563F06"/>
    <w:rsid w:val="00564A15"/>
    <w:rsid w:val="00566A70"/>
    <w:rsid w:val="005673D6"/>
    <w:rsid w:val="005717BB"/>
    <w:rsid w:val="00572615"/>
    <w:rsid w:val="00572C5A"/>
    <w:rsid w:val="00573E2E"/>
    <w:rsid w:val="00576497"/>
    <w:rsid w:val="00587374"/>
    <w:rsid w:val="005877DE"/>
    <w:rsid w:val="005913A4"/>
    <w:rsid w:val="00591E46"/>
    <w:rsid w:val="005938AA"/>
    <w:rsid w:val="005938C5"/>
    <w:rsid w:val="00596485"/>
    <w:rsid w:val="00597772"/>
    <w:rsid w:val="005A2154"/>
    <w:rsid w:val="005A3BB4"/>
    <w:rsid w:val="005B0B93"/>
    <w:rsid w:val="005B0C69"/>
    <w:rsid w:val="005B1E1E"/>
    <w:rsid w:val="005B3148"/>
    <w:rsid w:val="005B3E30"/>
    <w:rsid w:val="005B7A52"/>
    <w:rsid w:val="005C2B33"/>
    <w:rsid w:val="005C35AF"/>
    <w:rsid w:val="005C44A7"/>
    <w:rsid w:val="005C5FC1"/>
    <w:rsid w:val="005E007D"/>
    <w:rsid w:val="005E296F"/>
    <w:rsid w:val="005E75FC"/>
    <w:rsid w:val="005F0080"/>
    <w:rsid w:val="005F24DC"/>
    <w:rsid w:val="005F523E"/>
    <w:rsid w:val="00600C10"/>
    <w:rsid w:val="00605428"/>
    <w:rsid w:val="00606F76"/>
    <w:rsid w:val="00613DA6"/>
    <w:rsid w:val="00614AB6"/>
    <w:rsid w:val="00616FF0"/>
    <w:rsid w:val="006173FE"/>
    <w:rsid w:val="0061753F"/>
    <w:rsid w:val="00621A3D"/>
    <w:rsid w:val="00621C83"/>
    <w:rsid w:val="0062380A"/>
    <w:rsid w:val="006240FA"/>
    <w:rsid w:val="0062548D"/>
    <w:rsid w:val="00627BAD"/>
    <w:rsid w:val="006313A4"/>
    <w:rsid w:val="00637D38"/>
    <w:rsid w:val="00640722"/>
    <w:rsid w:val="006414D0"/>
    <w:rsid w:val="00641867"/>
    <w:rsid w:val="00642E3C"/>
    <w:rsid w:val="00653EE0"/>
    <w:rsid w:val="00656033"/>
    <w:rsid w:val="0065620E"/>
    <w:rsid w:val="006606AE"/>
    <w:rsid w:val="00661743"/>
    <w:rsid w:val="00661A3E"/>
    <w:rsid w:val="00662AC5"/>
    <w:rsid w:val="00662AE2"/>
    <w:rsid w:val="0066309D"/>
    <w:rsid w:val="006646C9"/>
    <w:rsid w:val="00665C83"/>
    <w:rsid w:val="00665E74"/>
    <w:rsid w:val="00667718"/>
    <w:rsid w:val="006712E4"/>
    <w:rsid w:val="00671E52"/>
    <w:rsid w:val="00675DC0"/>
    <w:rsid w:val="00676F94"/>
    <w:rsid w:val="006806D7"/>
    <w:rsid w:val="00686205"/>
    <w:rsid w:val="006878C6"/>
    <w:rsid w:val="00690706"/>
    <w:rsid w:val="006908A2"/>
    <w:rsid w:val="00690E05"/>
    <w:rsid w:val="00692571"/>
    <w:rsid w:val="00695959"/>
    <w:rsid w:val="006A24E4"/>
    <w:rsid w:val="006A2D7B"/>
    <w:rsid w:val="006A3FEA"/>
    <w:rsid w:val="006B1E26"/>
    <w:rsid w:val="006B20FE"/>
    <w:rsid w:val="006B5BE9"/>
    <w:rsid w:val="006C0EBB"/>
    <w:rsid w:val="006C2096"/>
    <w:rsid w:val="006C35D2"/>
    <w:rsid w:val="006C3DF0"/>
    <w:rsid w:val="006C52F1"/>
    <w:rsid w:val="006C6AAE"/>
    <w:rsid w:val="006C6B70"/>
    <w:rsid w:val="006C6BFE"/>
    <w:rsid w:val="006C7AFA"/>
    <w:rsid w:val="006D43D5"/>
    <w:rsid w:val="006D490A"/>
    <w:rsid w:val="006D57F4"/>
    <w:rsid w:val="006D70FA"/>
    <w:rsid w:val="006D76F8"/>
    <w:rsid w:val="006E13D7"/>
    <w:rsid w:val="006E156D"/>
    <w:rsid w:val="006E16B5"/>
    <w:rsid w:val="006E18EA"/>
    <w:rsid w:val="006E271C"/>
    <w:rsid w:val="006E447D"/>
    <w:rsid w:val="006E4DC9"/>
    <w:rsid w:val="006E69B3"/>
    <w:rsid w:val="006F160B"/>
    <w:rsid w:val="006F6C93"/>
    <w:rsid w:val="007000C2"/>
    <w:rsid w:val="00706B90"/>
    <w:rsid w:val="0071103B"/>
    <w:rsid w:val="007124FB"/>
    <w:rsid w:val="0071270F"/>
    <w:rsid w:val="00717C63"/>
    <w:rsid w:val="00720658"/>
    <w:rsid w:val="00722E96"/>
    <w:rsid w:val="00724860"/>
    <w:rsid w:val="007337FE"/>
    <w:rsid w:val="00733850"/>
    <w:rsid w:val="007351E2"/>
    <w:rsid w:val="0073580B"/>
    <w:rsid w:val="00736EEC"/>
    <w:rsid w:val="00737240"/>
    <w:rsid w:val="00741BC9"/>
    <w:rsid w:val="00743C55"/>
    <w:rsid w:val="00745465"/>
    <w:rsid w:val="007473FA"/>
    <w:rsid w:val="007511C0"/>
    <w:rsid w:val="007524EF"/>
    <w:rsid w:val="007540F0"/>
    <w:rsid w:val="00757F35"/>
    <w:rsid w:val="00760195"/>
    <w:rsid w:val="00762E70"/>
    <w:rsid w:val="00764933"/>
    <w:rsid w:val="00764CC5"/>
    <w:rsid w:val="0076514F"/>
    <w:rsid w:val="007658C8"/>
    <w:rsid w:val="00765CE9"/>
    <w:rsid w:val="0076696C"/>
    <w:rsid w:val="00770824"/>
    <w:rsid w:val="00776A46"/>
    <w:rsid w:val="00781F62"/>
    <w:rsid w:val="0078362C"/>
    <w:rsid w:val="00784279"/>
    <w:rsid w:val="00784AAB"/>
    <w:rsid w:val="00785675"/>
    <w:rsid w:val="007856ED"/>
    <w:rsid w:val="00786EFB"/>
    <w:rsid w:val="00787650"/>
    <w:rsid w:val="00792E2E"/>
    <w:rsid w:val="0079449A"/>
    <w:rsid w:val="00796A06"/>
    <w:rsid w:val="00796CFF"/>
    <w:rsid w:val="007A200D"/>
    <w:rsid w:val="007A3453"/>
    <w:rsid w:val="007A4552"/>
    <w:rsid w:val="007A7750"/>
    <w:rsid w:val="007B05C3"/>
    <w:rsid w:val="007B07D0"/>
    <w:rsid w:val="007B1524"/>
    <w:rsid w:val="007B2984"/>
    <w:rsid w:val="007B2B7C"/>
    <w:rsid w:val="007B2D56"/>
    <w:rsid w:val="007B3B07"/>
    <w:rsid w:val="007B57D1"/>
    <w:rsid w:val="007C0FB9"/>
    <w:rsid w:val="007C1C4E"/>
    <w:rsid w:val="007C321B"/>
    <w:rsid w:val="007C375A"/>
    <w:rsid w:val="007C392C"/>
    <w:rsid w:val="007C412F"/>
    <w:rsid w:val="007C634B"/>
    <w:rsid w:val="007D15BC"/>
    <w:rsid w:val="007D1806"/>
    <w:rsid w:val="007D3698"/>
    <w:rsid w:val="007D39EC"/>
    <w:rsid w:val="007E36AA"/>
    <w:rsid w:val="007E4253"/>
    <w:rsid w:val="007E66AA"/>
    <w:rsid w:val="007F1275"/>
    <w:rsid w:val="007F6D39"/>
    <w:rsid w:val="007F7E95"/>
    <w:rsid w:val="007F7FD4"/>
    <w:rsid w:val="0080021E"/>
    <w:rsid w:val="008014E7"/>
    <w:rsid w:val="00803E78"/>
    <w:rsid w:val="0080716E"/>
    <w:rsid w:val="008114E4"/>
    <w:rsid w:val="00813341"/>
    <w:rsid w:val="0081536C"/>
    <w:rsid w:val="00815D77"/>
    <w:rsid w:val="0081791D"/>
    <w:rsid w:val="00817D30"/>
    <w:rsid w:val="00817D9D"/>
    <w:rsid w:val="00817F52"/>
    <w:rsid w:val="00817FB2"/>
    <w:rsid w:val="008219A8"/>
    <w:rsid w:val="00825F92"/>
    <w:rsid w:val="0082617D"/>
    <w:rsid w:val="00827943"/>
    <w:rsid w:val="00836451"/>
    <w:rsid w:val="00836ADB"/>
    <w:rsid w:val="008414B4"/>
    <w:rsid w:val="00843893"/>
    <w:rsid w:val="00843C4B"/>
    <w:rsid w:val="00845B14"/>
    <w:rsid w:val="00846779"/>
    <w:rsid w:val="0085032A"/>
    <w:rsid w:val="00850A58"/>
    <w:rsid w:val="00850CD6"/>
    <w:rsid w:val="008526BD"/>
    <w:rsid w:val="008569A9"/>
    <w:rsid w:val="00857581"/>
    <w:rsid w:val="00857685"/>
    <w:rsid w:val="008618BA"/>
    <w:rsid w:val="00862234"/>
    <w:rsid w:val="0086396C"/>
    <w:rsid w:val="00863B50"/>
    <w:rsid w:val="00865B41"/>
    <w:rsid w:val="00866835"/>
    <w:rsid w:val="00875C07"/>
    <w:rsid w:val="00875C68"/>
    <w:rsid w:val="008777AC"/>
    <w:rsid w:val="00884095"/>
    <w:rsid w:val="008848EF"/>
    <w:rsid w:val="00886B08"/>
    <w:rsid w:val="008918FC"/>
    <w:rsid w:val="00891BC8"/>
    <w:rsid w:val="008928BB"/>
    <w:rsid w:val="00893D33"/>
    <w:rsid w:val="00895D7F"/>
    <w:rsid w:val="00895FA3"/>
    <w:rsid w:val="00896506"/>
    <w:rsid w:val="0089666C"/>
    <w:rsid w:val="0089726A"/>
    <w:rsid w:val="008A39AD"/>
    <w:rsid w:val="008A3A03"/>
    <w:rsid w:val="008A40D0"/>
    <w:rsid w:val="008A4CF0"/>
    <w:rsid w:val="008A62C0"/>
    <w:rsid w:val="008B0CA2"/>
    <w:rsid w:val="008B2888"/>
    <w:rsid w:val="008B28D6"/>
    <w:rsid w:val="008B4589"/>
    <w:rsid w:val="008B4AD5"/>
    <w:rsid w:val="008B5575"/>
    <w:rsid w:val="008B5F68"/>
    <w:rsid w:val="008C6101"/>
    <w:rsid w:val="008C73FD"/>
    <w:rsid w:val="008D04D4"/>
    <w:rsid w:val="008D1B95"/>
    <w:rsid w:val="008D243B"/>
    <w:rsid w:val="008D2D83"/>
    <w:rsid w:val="008D425A"/>
    <w:rsid w:val="008E1AD3"/>
    <w:rsid w:val="008E28D3"/>
    <w:rsid w:val="008E2E3D"/>
    <w:rsid w:val="008E3156"/>
    <w:rsid w:val="008E4221"/>
    <w:rsid w:val="008F0E82"/>
    <w:rsid w:val="008F0FAA"/>
    <w:rsid w:val="008F157A"/>
    <w:rsid w:val="008F1A86"/>
    <w:rsid w:val="008F5916"/>
    <w:rsid w:val="008F69CE"/>
    <w:rsid w:val="008F72B3"/>
    <w:rsid w:val="008F7326"/>
    <w:rsid w:val="0090047F"/>
    <w:rsid w:val="009052A8"/>
    <w:rsid w:val="0090531C"/>
    <w:rsid w:val="00911E30"/>
    <w:rsid w:val="00912317"/>
    <w:rsid w:val="009127DC"/>
    <w:rsid w:val="00914464"/>
    <w:rsid w:val="00916ADE"/>
    <w:rsid w:val="009173B2"/>
    <w:rsid w:val="00920584"/>
    <w:rsid w:val="009229E5"/>
    <w:rsid w:val="00925978"/>
    <w:rsid w:val="00926D8A"/>
    <w:rsid w:val="00927CAF"/>
    <w:rsid w:val="00932184"/>
    <w:rsid w:val="00933577"/>
    <w:rsid w:val="009338D4"/>
    <w:rsid w:val="009342B8"/>
    <w:rsid w:val="00934CEC"/>
    <w:rsid w:val="00935A7E"/>
    <w:rsid w:val="009363B2"/>
    <w:rsid w:val="009375B5"/>
    <w:rsid w:val="0093786B"/>
    <w:rsid w:val="00941351"/>
    <w:rsid w:val="00942302"/>
    <w:rsid w:val="00942494"/>
    <w:rsid w:val="00943466"/>
    <w:rsid w:val="00945C66"/>
    <w:rsid w:val="00946338"/>
    <w:rsid w:val="009478EA"/>
    <w:rsid w:val="009515B7"/>
    <w:rsid w:val="009541D0"/>
    <w:rsid w:val="0096081F"/>
    <w:rsid w:val="00961497"/>
    <w:rsid w:val="0096275F"/>
    <w:rsid w:val="009627D5"/>
    <w:rsid w:val="009640D6"/>
    <w:rsid w:val="009648A7"/>
    <w:rsid w:val="009648AF"/>
    <w:rsid w:val="00964B0A"/>
    <w:rsid w:val="0096738B"/>
    <w:rsid w:val="009706E6"/>
    <w:rsid w:val="00975A02"/>
    <w:rsid w:val="00976857"/>
    <w:rsid w:val="0097712E"/>
    <w:rsid w:val="00980EDB"/>
    <w:rsid w:val="00982997"/>
    <w:rsid w:val="00983BBD"/>
    <w:rsid w:val="009846EA"/>
    <w:rsid w:val="009858DD"/>
    <w:rsid w:val="0098595F"/>
    <w:rsid w:val="0098648C"/>
    <w:rsid w:val="009869D5"/>
    <w:rsid w:val="00990B12"/>
    <w:rsid w:val="00991087"/>
    <w:rsid w:val="009914A6"/>
    <w:rsid w:val="00991D7D"/>
    <w:rsid w:val="009931E7"/>
    <w:rsid w:val="009968A4"/>
    <w:rsid w:val="009A25E0"/>
    <w:rsid w:val="009A2CA0"/>
    <w:rsid w:val="009A3D30"/>
    <w:rsid w:val="009A3F5C"/>
    <w:rsid w:val="009A4B28"/>
    <w:rsid w:val="009A78E9"/>
    <w:rsid w:val="009B0E6E"/>
    <w:rsid w:val="009B272F"/>
    <w:rsid w:val="009B37CB"/>
    <w:rsid w:val="009B5E18"/>
    <w:rsid w:val="009C074B"/>
    <w:rsid w:val="009C35CA"/>
    <w:rsid w:val="009C3987"/>
    <w:rsid w:val="009C3C90"/>
    <w:rsid w:val="009C4CDA"/>
    <w:rsid w:val="009C78DD"/>
    <w:rsid w:val="009D0518"/>
    <w:rsid w:val="009D1824"/>
    <w:rsid w:val="009D1FC8"/>
    <w:rsid w:val="009D3B2B"/>
    <w:rsid w:val="009D6807"/>
    <w:rsid w:val="009D7A68"/>
    <w:rsid w:val="009E0048"/>
    <w:rsid w:val="009E199E"/>
    <w:rsid w:val="009E37DF"/>
    <w:rsid w:val="009E42E0"/>
    <w:rsid w:val="009F2011"/>
    <w:rsid w:val="009F3720"/>
    <w:rsid w:val="009F5A82"/>
    <w:rsid w:val="009F619A"/>
    <w:rsid w:val="009F6625"/>
    <w:rsid w:val="00A013C8"/>
    <w:rsid w:val="00A0154B"/>
    <w:rsid w:val="00A0393C"/>
    <w:rsid w:val="00A03E17"/>
    <w:rsid w:val="00A03FFB"/>
    <w:rsid w:val="00A04223"/>
    <w:rsid w:val="00A077B7"/>
    <w:rsid w:val="00A07C7D"/>
    <w:rsid w:val="00A10702"/>
    <w:rsid w:val="00A132FE"/>
    <w:rsid w:val="00A20FA8"/>
    <w:rsid w:val="00A216C5"/>
    <w:rsid w:val="00A231F2"/>
    <w:rsid w:val="00A26392"/>
    <w:rsid w:val="00A30919"/>
    <w:rsid w:val="00A31376"/>
    <w:rsid w:val="00A31CDC"/>
    <w:rsid w:val="00A35976"/>
    <w:rsid w:val="00A405A6"/>
    <w:rsid w:val="00A41BC1"/>
    <w:rsid w:val="00A422FE"/>
    <w:rsid w:val="00A4366D"/>
    <w:rsid w:val="00A4563E"/>
    <w:rsid w:val="00A4594C"/>
    <w:rsid w:val="00A46166"/>
    <w:rsid w:val="00A51D85"/>
    <w:rsid w:val="00A524DD"/>
    <w:rsid w:val="00A5432F"/>
    <w:rsid w:val="00A567A4"/>
    <w:rsid w:val="00A57E19"/>
    <w:rsid w:val="00A6489A"/>
    <w:rsid w:val="00A65786"/>
    <w:rsid w:val="00A67214"/>
    <w:rsid w:val="00A7143F"/>
    <w:rsid w:val="00A7264F"/>
    <w:rsid w:val="00A74BDE"/>
    <w:rsid w:val="00A76E07"/>
    <w:rsid w:val="00A811DD"/>
    <w:rsid w:val="00A83DC7"/>
    <w:rsid w:val="00A84565"/>
    <w:rsid w:val="00A85C45"/>
    <w:rsid w:val="00A86B01"/>
    <w:rsid w:val="00A948B8"/>
    <w:rsid w:val="00A94BFE"/>
    <w:rsid w:val="00AA0DCB"/>
    <w:rsid w:val="00AA1632"/>
    <w:rsid w:val="00AA3E64"/>
    <w:rsid w:val="00AA3F69"/>
    <w:rsid w:val="00AA420F"/>
    <w:rsid w:val="00AA46C7"/>
    <w:rsid w:val="00AA5AC4"/>
    <w:rsid w:val="00AB0B15"/>
    <w:rsid w:val="00AB118D"/>
    <w:rsid w:val="00AB2FE5"/>
    <w:rsid w:val="00AB3C92"/>
    <w:rsid w:val="00AB5068"/>
    <w:rsid w:val="00AB59BC"/>
    <w:rsid w:val="00AB72A0"/>
    <w:rsid w:val="00AB7C7F"/>
    <w:rsid w:val="00AC150F"/>
    <w:rsid w:val="00AC5AEC"/>
    <w:rsid w:val="00AD368E"/>
    <w:rsid w:val="00AD47D1"/>
    <w:rsid w:val="00AE1DE9"/>
    <w:rsid w:val="00AE3669"/>
    <w:rsid w:val="00AE3696"/>
    <w:rsid w:val="00AE46FF"/>
    <w:rsid w:val="00AE4CFA"/>
    <w:rsid w:val="00AE5C8C"/>
    <w:rsid w:val="00AE5E3C"/>
    <w:rsid w:val="00AE7437"/>
    <w:rsid w:val="00AE7977"/>
    <w:rsid w:val="00AF04FC"/>
    <w:rsid w:val="00AF0B8A"/>
    <w:rsid w:val="00AF1853"/>
    <w:rsid w:val="00AF42DB"/>
    <w:rsid w:val="00AF4D33"/>
    <w:rsid w:val="00AF66F4"/>
    <w:rsid w:val="00AF6FFF"/>
    <w:rsid w:val="00AF7F81"/>
    <w:rsid w:val="00B00821"/>
    <w:rsid w:val="00B00F99"/>
    <w:rsid w:val="00B0353F"/>
    <w:rsid w:val="00B049ED"/>
    <w:rsid w:val="00B04E7F"/>
    <w:rsid w:val="00B056EC"/>
    <w:rsid w:val="00B05AEA"/>
    <w:rsid w:val="00B05F93"/>
    <w:rsid w:val="00B06768"/>
    <w:rsid w:val="00B06CBE"/>
    <w:rsid w:val="00B0749A"/>
    <w:rsid w:val="00B11D1B"/>
    <w:rsid w:val="00B1324B"/>
    <w:rsid w:val="00B17F5C"/>
    <w:rsid w:val="00B22D75"/>
    <w:rsid w:val="00B23A85"/>
    <w:rsid w:val="00B262E6"/>
    <w:rsid w:val="00B2695A"/>
    <w:rsid w:val="00B30AA8"/>
    <w:rsid w:val="00B3543C"/>
    <w:rsid w:val="00B359FC"/>
    <w:rsid w:val="00B363F6"/>
    <w:rsid w:val="00B37E7A"/>
    <w:rsid w:val="00B43623"/>
    <w:rsid w:val="00B4386B"/>
    <w:rsid w:val="00B43E5C"/>
    <w:rsid w:val="00B43FD5"/>
    <w:rsid w:val="00B440C9"/>
    <w:rsid w:val="00B45533"/>
    <w:rsid w:val="00B464A1"/>
    <w:rsid w:val="00B5075A"/>
    <w:rsid w:val="00B51C47"/>
    <w:rsid w:val="00B53393"/>
    <w:rsid w:val="00B5359A"/>
    <w:rsid w:val="00B549D2"/>
    <w:rsid w:val="00B54C1C"/>
    <w:rsid w:val="00B553F2"/>
    <w:rsid w:val="00B5754E"/>
    <w:rsid w:val="00B57760"/>
    <w:rsid w:val="00B635BB"/>
    <w:rsid w:val="00B65167"/>
    <w:rsid w:val="00B678E6"/>
    <w:rsid w:val="00B67BD6"/>
    <w:rsid w:val="00B709D2"/>
    <w:rsid w:val="00B729CB"/>
    <w:rsid w:val="00B72ED8"/>
    <w:rsid w:val="00B7763C"/>
    <w:rsid w:val="00B776AD"/>
    <w:rsid w:val="00B85CD0"/>
    <w:rsid w:val="00B91470"/>
    <w:rsid w:val="00B928A3"/>
    <w:rsid w:val="00B96460"/>
    <w:rsid w:val="00B971FA"/>
    <w:rsid w:val="00B973DE"/>
    <w:rsid w:val="00BA2D01"/>
    <w:rsid w:val="00BA4E80"/>
    <w:rsid w:val="00BB1BB2"/>
    <w:rsid w:val="00BB1D55"/>
    <w:rsid w:val="00BB3833"/>
    <w:rsid w:val="00BB3B62"/>
    <w:rsid w:val="00BB5226"/>
    <w:rsid w:val="00BB59FF"/>
    <w:rsid w:val="00BB7AAA"/>
    <w:rsid w:val="00BC1002"/>
    <w:rsid w:val="00BC19EC"/>
    <w:rsid w:val="00BC3DD3"/>
    <w:rsid w:val="00BC5736"/>
    <w:rsid w:val="00BC60B1"/>
    <w:rsid w:val="00BC6295"/>
    <w:rsid w:val="00BC6C98"/>
    <w:rsid w:val="00BD2916"/>
    <w:rsid w:val="00BD493E"/>
    <w:rsid w:val="00BD7738"/>
    <w:rsid w:val="00BD7B44"/>
    <w:rsid w:val="00BE068F"/>
    <w:rsid w:val="00BE0CDE"/>
    <w:rsid w:val="00BE233E"/>
    <w:rsid w:val="00BE2DED"/>
    <w:rsid w:val="00BE496C"/>
    <w:rsid w:val="00BE528B"/>
    <w:rsid w:val="00BE56C0"/>
    <w:rsid w:val="00BE64D0"/>
    <w:rsid w:val="00BF0249"/>
    <w:rsid w:val="00BF1FF3"/>
    <w:rsid w:val="00C05E8E"/>
    <w:rsid w:val="00C06A50"/>
    <w:rsid w:val="00C12A00"/>
    <w:rsid w:val="00C15F56"/>
    <w:rsid w:val="00C15F71"/>
    <w:rsid w:val="00C21720"/>
    <w:rsid w:val="00C21D7E"/>
    <w:rsid w:val="00C22602"/>
    <w:rsid w:val="00C241B4"/>
    <w:rsid w:val="00C2453A"/>
    <w:rsid w:val="00C24E72"/>
    <w:rsid w:val="00C27C93"/>
    <w:rsid w:val="00C3106A"/>
    <w:rsid w:val="00C317C8"/>
    <w:rsid w:val="00C33D67"/>
    <w:rsid w:val="00C35CED"/>
    <w:rsid w:val="00C435FA"/>
    <w:rsid w:val="00C46791"/>
    <w:rsid w:val="00C47A8D"/>
    <w:rsid w:val="00C51A43"/>
    <w:rsid w:val="00C51E74"/>
    <w:rsid w:val="00C529E3"/>
    <w:rsid w:val="00C531F4"/>
    <w:rsid w:val="00C53731"/>
    <w:rsid w:val="00C538C3"/>
    <w:rsid w:val="00C55F85"/>
    <w:rsid w:val="00C562B3"/>
    <w:rsid w:val="00C573AF"/>
    <w:rsid w:val="00C57C9A"/>
    <w:rsid w:val="00C608CC"/>
    <w:rsid w:val="00C60A01"/>
    <w:rsid w:val="00C63A2D"/>
    <w:rsid w:val="00C64BA4"/>
    <w:rsid w:val="00C66353"/>
    <w:rsid w:val="00C66974"/>
    <w:rsid w:val="00C705DE"/>
    <w:rsid w:val="00C7283B"/>
    <w:rsid w:val="00C73173"/>
    <w:rsid w:val="00C732D5"/>
    <w:rsid w:val="00C75AE0"/>
    <w:rsid w:val="00C76B45"/>
    <w:rsid w:val="00C808D1"/>
    <w:rsid w:val="00C814B7"/>
    <w:rsid w:val="00C82C32"/>
    <w:rsid w:val="00C835ED"/>
    <w:rsid w:val="00C86423"/>
    <w:rsid w:val="00C86835"/>
    <w:rsid w:val="00C86AB6"/>
    <w:rsid w:val="00C87A60"/>
    <w:rsid w:val="00C91767"/>
    <w:rsid w:val="00C92CE1"/>
    <w:rsid w:val="00C93761"/>
    <w:rsid w:val="00C959E8"/>
    <w:rsid w:val="00C95C3A"/>
    <w:rsid w:val="00C9613C"/>
    <w:rsid w:val="00C963B9"/>
    <w:rsid w:val="00C9780E"/>
    <w:rsid w:val="00CA1F60"/>
    <w:rsid w:val="00CA246D"/>
    <w:rsid w:val="00CA2983"/>
    <w:rsid w:val="00CA2FEB"/>
    <w:rsid w:val="00CA3367"/>
    <w:rsid w:val="00CA3670"/>
    <w:rsid w:val="00CA40DC"/>
    <w:rsid w:val="00CA40F0"/>
    <w:rsid w:val="00CA4BCC"/>
    <w:rsid w:val="00CA5964"/>
    <w:rsid w:val="00CA7661"/>
    <w:rsid w:val="00CB04DD"/>
    <w:rsid w:val="00CB05C8"/>
    <w:rsid w:val="00CB5F8D"/>
    <w:rsid w:val="00CC1EED"/>
    <w:rsid w:val="00CC236D"/>
    <w:rsid w:val="00CC472D"/>
    <w:rsid w:val="00CC58FC"/>
    <w:rsid w:val="00CD3A92"/>
    <w:rsid w:val="00CD73C7"/>
    <w:rsid w:val="00CD7D90"/>
    <w:rsid w:val="00CE15DC"/>
    <w:rsid w:val="00CE1E7D"/>
    <w:rsid w:val="00CE3956"/>
    <w:rsid w:val="00CE4438"/>
    <w:rsid w:val="00CE773E"/>
    <w:rsid w:val="00CF13D7"/>
    <w:rsid w:val="00CF1A78"/>
    <w:rsid w:val="00CF32E0"/>
    <w:rsid w:val="00CF4760"/>
    <w:rsid w:val="00CF492A"/>
    <w:rsid w:val="00CF4C20"/>
    <w:rsid w:val="00CF52EC"/>
    <w:rsid w:val="00CF7F44"/>
    <w:rsid w:val="00D00465"/>
    <w:rsid w:val="00D04C12"/>
    <w:rsid w:val="00D0566A"/>
    <w:rsid w:val="00D0662C"/>
    <w:rsid w:val="00D1125F"/>
    <w:rsid w:val="00D1462B"/>
    <w:rsid w:val="00D16366"/>
    <w:rsid w:val="00D16F04"/>
    <w:rsid w:val="00D23079"/>
    <w:rsid w:val="00D232F7"/>
    <w:rsid w:val="00D2541B"/>
    <w:rsid w:val="00D25A87"/>
    <w:rsid w:val="00D26A00"/>
    <w:rsid w:val="00D2755C"/>
    <w:rsid w:val="00D27F16"/>
    <w:rsid w:val="00D357E1"/>
    <w:rsid w:val="00D36983"/>
    <w:rsid w:val="00D405D8"/>
    <w:rsid w:val="00D41720"/>
    <w:rsid w:val="00D45DC1"/>
    <w:rsid w:val="00D500B7"/>
    <w:rsid w:val="00D50122"/>
    <w:rsid w:val="00D519AF"/>
    <w:rsid w:val="00D52704"/>
    <w:rsid w:val="00D6085C"/>
    <w:rsid w:val="00D60A67"/>
    <w:rsid w:val="00D61C18"/>
    <w:rsid w:val="00D644D3"/>
    <w:rsid w:val="00D6458A"/>
    <w:rsid w:val="00D66FF4"/>
    <w:rsid w:val="00D677EF"/>
    <w:rsid w:val="00D67925"/>
    <w:rsid w:val="00D713AA"/>
    <w:rsid w:val="00D72C77"/>
    <w:rsid w:val="00D72D06"/>
    <w:rsid w:val="00D771F8"/>
    <w:rsid w:val="00D80203"/>
    <w:rsid w:val="00D830EC"/>
    <w:rsid w:val="00D83473"/>
    <w:rsid w:val="00D851BE"/>
    <w:rsid w:val="00D8553D"/>
    <w:rsid w:val="00D878FE"/>
    <w:rsid w:val="00D90F85"/>
    <w:rsid w:val="00DA42C4"/>
    <w:rsid w:val="00DA4786"/>
    <w:rsid w:val="00DA4DA5"/>
    <w:rsid w:val="00DA514B"/>
    <w:rsid w:val="00DA5B3B"/>
    <w:rsid w:val="00DB02B1"/>
    <w:rsid w:val="00DB02E3"/>
    <w:rsid w:val="00DB074A"/>
    <w:rsid w:val="00DB1E71"/>
    <w:rsid w:val="00DB41AB"/>
    <w:rsid w:val="00DB487F"/>
    <w:rsid w:val="00DB7F80"/>
    <w:rsid w:val="00DC1DDE"/>
    <w:rsid w:val="00DC36ED"/>
    <w:rsid w:val="00DC3775"/>
    <w:rsid w:val="00DC4B0F"/>
    <w:rsid w:val="00DD10C5"/>
    <w:rsid w:val="00DD12A9"/>
    <w:rsid w:val="00DD1843"/>
    <w:rsid w:val="00DD1F7F"/>
    <w:rsid w:val="00DD298D"/>
    <w:rsid w:val="00DD4606"/>
    <w:rsid w:val="00DD5637"/>
    <w:rsid w:val="00DD60BB"/>
    <w:rsid w:val="00DD6D01"/>
    <w:rsid w:val="00DD6EB9"/>
    <w:rsid w:val="00DD7191"/>
    <w:rsid w:val="00DD7C63"/>
    <w:rsid w:val="00DE0D44"/>
    <w:rsid w:val="00DE3459"/>
    <w:rsid w:val="00DE5570"/>
    <w:rsid w:val="00DE6719"/>
    <w:rsid w:val="00DE6A13"/>
    <w:rsid w:val="00DE6B85"/>
    <w:rsid w:val="00DE77EE"/>
    <w:rsid w:val="00DF315A"/>
    <w:rsid w:val="00E009EC"/>
    <w:rsid w:val="00E0115F"/>
    <w:rsid w:val="00E0521D"/>
    <w:rsid w:val="00E053FD"/>
    <w:rsid w:val="00E058A8"/>
    <w:rsid w:val="00E069CD"/>
    <w:rsid w:val="00E06CCE"/>
    <w:rsid w:val="00E07343"/>
    <w:rsid w:val="00E104C2"/>
    <w:rsid w:val="00E107A4"/>
    <w:rsid w:val="00E1217E"/>
    <w:rsid w:val="00E12218"/>
    <w:rsid w:val="00E202DC"/>
    <w:rsid w:val="00E21394"/>
    <w:rsid w:val="00E23D37"/>
    <w:rsid w:val="00E268E3"/>
    <w:rsid w:val="00E32102"/>
    <w:rsid w:val="00E37E79"/>
    <w:rsid w:val="00E41085"/>
    <w:rsid w:val="00E41BC6"/>
    <w:rsid w:val="00E423D2"/>
    <w:rsid w:val="00E525B9"/>
    <w:rsid w:val="00E53934"/>
    <w:rsid w:val="00E55FD4"/>
    <w:rsid w:val="00E571A7"/>
    <w:rsid w:val="00E603AA"/>
    <w:rsid w:val="00E6101E"/>
    <w:rsid w:val="00E638F4"/>
    <w:rsid w:val="00E6611F"/>
    <w:rsid w:val="00E66755"/>
    <w:rsid w:val="00E71D5B"/>
    <w:rsid w:val="00E76450"/>
    <w:rsid w:val="00E776CB"/>
    <w:rsid w:val="00E82ACA"/>
    <w:rsid w:val="00E83E9F"/>
    <w:rsid w:val="00E845A5"/>
    <w:rsid w:val="00E91692"/>
    <w:rsid w:val="00E93DAC"/>
    <w:rsid w:val="00E9467F"/>
    <w:rsid w:val="00E9492E"/>
    <w:rsid w:val="00EA0E7E"/>
    <w:rsid w:val="00EA1ACA"/>
    <w:rsid w:val="00EA3429"/>
    <w:rsid w:val="00EA3B42"/>
    <w:rsid w:val="00EA4491"/>
    <w:rsid w:val="00EA556A"/>
    <w:rsid w:val="00EB2200"/>
    <w:rsid w:val="00EB5D63"/>
    <w:rsid w:val="00EC0157"/>
    <w:rsid w:val="00EC03DE"/>
    <w:rsid w:val="00EC425A"/>
    <w:rsid w:val="00EC4C4C"/>
    <w:rsid w:val="00EC6CA4"/>
    <w:rsid w:val="00EC7707"/>
    <w:rsid w:val="00ED0045"/>
    <w:rsid w:val="00ED50A9"/>
    <w:rsid w:val="00ED55D3"/>
    <w:rsid w:val="00ED6267"/>
    <w:rsid w:val="00EE2515"/>
    <w:rsid w:val="00EE42C2"/>
    <w:rsid w:val="00EE4B98"/>
    <w:rsid w:val="00EE5D67"/>
    <w:rsid w:val="00EE5FF9"/>
    <w:rsid w:val="00EE63F0"/>
    <w:rsid w:val="00EE6A06"/>
    <w:rsid w:val="00EF01C6"/>
    <w:rsid w:val="00EF07FD"/>
    <w:rsid w:val="00EF1D6D"/>
    <w:rsid w:val="00EF2218"/>
    <w:rsid w:val="00EF4F71"/>
    <w:rsid w:val="00EF7171"/>
    <w:rsid w:val="00EF71DE"/>
    <w:rsid w:val="00EF76F1"/>
    <w:rsid w:val="00EF7D15"/>
    <w:rsid w:val="00EF7E14"/>
    <w:rsid w:val="00F001FC"/>
    <w:rsid w:val="00F00DDF"/>
    <w:rsid w:val="00F0419B"/>
    <w:rsid w:val="00F05FB5"/>
    <w:rsid w:val="00F0680B"/>
    <w:rsid w:val="00F10450"/>
    <w:rsid w:val="00F10D2A"/>
    <w:rsid w:val="00F1789D"/>
    <w:rsid w:val="00F21129"/>
    <w:rsid w:val="00F22184"/>
    <w:rsid w:val="00F244B8"/>
    <w:rsid w:val="00F26AF0"/>
    <w:rsid w:val="00F274BB"/>
    <w:rsid w:val="00F27838"/>
    <w:rsid w:val="00F32D42"/>
    <w:rsid w:val="00F3331E"/>
    <w:rsid w:val="00F33F7D"/>
    <w:rsid w:val="00F34BFC"/>
    <w:rsid w:val="00F3584D"/>
    <w:rsid w:val="00F40FB0"/>
    <w:rsid w:val="00F42E26"/>
    <w:rsid w:val="00F42F7A"/>
    <w:rsid w:val="00F44460"/>
    <w:rsid w:val="00F450AD"/>
    <w:rsid w:val="00F469A6"/>
    <w:rsid w:val="00F512DF"/>
    <w:rsid w:val="00F51B63"/>
    <w:rsid w:val="00F5237D"/>
    <w:rsid w:val="00F55E9A"/>
    <w:rsid w:val="00F567F8"/>
    <w:rsid w:val="00F573F2"/>
    <w:rsid w:val="00F6012C"/>
    <w:rsid w:val="00F60254"/>
    <w:rsid w:val="00F618D3"/>
    <w:rsid w:val="00F63B4B"/>
    <w:rsid w:val="00F6485C"/>
    <w:rsid w:val="00F64E5B"/>
    <w:rsid w:val="00F66E4C"/>
    <w:rsid w:val="00F67FA2"/>
    <w:rsid w:val="00F724C1"/>
    <w:rsid w:val="00F727F3"/>
    <w:rsid w:val="00F7366B"/>
    <w:rsid w:val="00F74967"/>
    <w:rsid w:val="00F74F97"/>
    <w:rsid w:val="00F77C4C"/>
    <w:rsid w:val="00F80EF7"/>
    <w:rsid w:val="00F820E4"/>
    <w:rsid w:val="00F822A8"/>
    <w:rsid w:val="00F822ED"/>
    <w:rsid w:val="00F82804"/>
    <w:rsid w:val="00F828F1"/>
    <w:rsid w:val="00F84ABE"/>
    <w:rsid w:val="00F8522E"/>
    <w:rsid w:val="00F85EB2"/>
    <w:rsid w:val="00F87EA6"/>
    <w:rsid w:val="00F91D20"/>
    <w:rsid w:val="00F93790"/>
    <w:rsid w:val="00F93A23"/>
    <w:rsid w:val="00F94F5A"/>
    <w:rsid w:val="00F95558"/>
    <w:rsid w:val="00F957C2"/>
    <w:rsid w:val="00F95FFB"/>
    <w:rsid w:val="00F96C1D"/>
    <w:rsid w:val="00F975E2"/>
    <w:rsid w:val="00F97FE3"/>
    <w:rsid w:val="00FA06EB"/>
    <w:rsid w:val="00FA0FBC"/>
    <w:rsid w:val="00FA1925"/>
    <w:rsid w:val="00FA7922"/>
    <w:rsid w:val="00FB15E7"/>
    <w:rsid w:val="00FB2CB9"/>
    <w:rsid w:val="00FB48B9"/>
    <w:rsid w:val="00FB5567"/>
    <w:rsid w:val="00FB6A1F"/>
    <w:rsid w:val="00FC0A50"/>
    <w:rsid w:val="00FC1EC6"/>
    <w:rsid w:val="00FC42B2"/>
    <w:rsid w:val="00FC5E9F"/>
    <w:rsid w:val="00FC6E49"/>
    <w:rsid w:val="00FC7E7B"/>
    <w:rsid w:val="00FD0044"/>
    <w:rsid w:val="00FD0252"/>
    <w:rsid w:val="00FD1DA5"/>
    <w:rsid w:val="00FD402A"/>
    <w:rsid w:val="00FD5155"/>
    <w:rsid w:val="00FD5F6D"/>
    <w:rsid w:val="00FD71B7"/>
    <w:rsid w:val="00FE0E5C"/>
    <w:rsid w:val="00FE13C1"/>
    <w:rsid w:val="00FE50AD"/>
    <w:rsid w:val="00FE5901"/>
    <w:rsid w:val="00FE59BC"/>
    <w:rsid w:val="00FF08B6"/>
    <w:rsid w:val="00FF5166"/>
    <w:rsid w:val="00FF550E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0389"/>
  <w15:chartTrackingRefBased/>
  <w15:docId w15:val="{73F1F779-41F1-4FA0-BDB5-D934759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3FD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75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47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9AF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qFormat/>
    <w:rsid w:val="00D519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rsid w:val="00D519AF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unhideWhenUsed/>
    <w:rsid w:val="00D519AF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D519A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D519AF"/>
    <w:rPr>
      <w:rFonts w:ascii="Arial" w:eastAsia="Times New Roman" w:hAnsi="Arial"/>
      <w:sz w:val="24"/>
      <w:szCs w:val="24"/>
      <w:lang w:eastAsia="en-US"/>
    </w:rPr>
  </w:style>
  <w:style w:type="paragraph" w:customStyle="1" w:styleId="CMSHeadL7">
    <w:name w:val="CMS Head L7"/>
    <w:basedOn w:val="Normalny"/>
    <w:rsid w:val="007B1524"/>
    <w:pPr>
      <w:numPr>
        <w:ilvl w:val="6"/>
        <w:numId w:val="7"/>
      </w:numPr>
      <w:spacing w:after="240" w:line="240" w:lineRule="auto"/>
      <w:ind w:left="5040" w:hanging="360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Text">
    <w:name w:val="Text"/>
    <w:basedOn w:val="Normalny"/>
    <w:rsid w:val="00D519AF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519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19A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3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80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18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180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8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806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F85EB2"/>
  </w:style>
  <w:style w:type="paragraph" w:styleId="Poprawka">
    <w:name w:val="Revision"/>
    <w:hidden/>
    <w:uiPriority w:val="99"/>
    <w:semiHidden/>
    <w:rsid w:val="009E37D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4748C0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Default">
    <w:name w:val="Default"/>
    <w:rsid w:val="004748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C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48C0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4748C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6275F"/>
    <w:rPr>
      <w:rFonts w:ascii="Arial" w:eastAsiaTheme="majorEastAsia" w:hAnsi="Arial" w:cstheme="majorBidi"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440C9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Bezodstpw">
    <w:name w:val="No Spacing"/>
    <w:uiPriority w:val="1"/>
    <w:qFormat/>
    <w:rsid w:val="00B440C9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C73FD"/>
    <w:rPr>
      <w:color w:val="808080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C73FD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73F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malopolska.pl/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o.malopolska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0ACF-9E22-47F2-8A91-7442E85E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4845</Words>
  <Characters>29074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33852</CharactersWithSpaces>
  <SharedDoc>false</SharedDoc>
  <HLinks>
    <vt:vector size="12" baseType="variant"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Świadek</dc:creator>
  <cp:keywords/>
  <cp:lastModifiedBy>Karolina Krynicka</cp:lastModifiedBy>
  <cp:revision>6</cp:revision>
  <cp:lastPrinted>2017-11-13T14:42:00Z</cp:lastPrinted>
  <dcterms:created xsi:type="dcterms:W3CDTF">2019-02-18T08:19:00Z</dcterms:created>
  <dcterms:modified xsi:type="dcterms:W3CDTF">2019-10-24T07:08:00Z</dcterms:modified>
</cp:coreProperties>
</file>